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2A" w:rsidRDefault="007C5C2A" w:rsidP="007C5C2A">
      <w:pPr>
        <w:jc w:val="center"/>
      </w:pPr>
      <w:r w:rsidRPr="003C2937">
        <w:t>Муниципальное бюджетное общеобразовательное учреждение</w:t>
      </w:r>
      <w:r>
        <w:t xml:space="preserve"> </w:t>
      </w:r>
    </w:p>
    <w:p w:rsidR="007C5C2A" w:rsidRPr="003C2937" w:rsidRDefault="007C5C2A" w:rsidP="007C5C2A">
      <w:pPr>
        <w:jc w:val="center"/>
      </w:pPr>
      <w:r w:rsidRPr="003C2937">
        <w:t>"Средняя общеобразовательная школа № 89"</w:t>
      </w:r>
    </w:p>
    <w:p w:rsidR="007C5C2A" w:rsidRPr="003C2937" w:rsidRDefault="007C5C2A" w:rsidP="007C5C2A">
      <w:pPr>
        <w:shd w:val="clear" w:color="auto" w:fill="FFFFFF"/>
        <w:jc w:val="center"/>
        <w:rPr>
          <w:color w:val="000000"/>
          <w:spacing w:val="-1"/>
          <w:lang w:val="pt-PT"/>
        </w:rPr>
      </w:pPr>
      <w:smartTag w:uri="urn:schemas-microsoft-com:office:smarttags" w:element="metricconverter">
        <w:smartTagPr>
          <w:attr w:name="ProductID" w:val="636000 г"/>
        </w:smartTagPr>
        <w:r w:rsidRPr="003C2937">
          <w:t>636000 г</w:t>
        </w:r>
      </w:smartTag>
      <w:r w:rsidRPr="003C2937">
        <w:t>. Северск Томской области, ул.</w:t>
      </w:r>
      <w:r>
        <w:t xml:space="preserve"> </w:t>
      </w:r>
      <w:r w:rsidRPr="003C2937">
        <w:t>Строителей, 38</w:t>
      </w:r>
      <w:r w:rsidRPr="003C2937">
        <w:rPr>
          <w:color w:val="000000"/>
          <w:spacing w:val="-1"/>
        </w:rPr>
        <w:t xml:space="preserve"> тел</w:t>
      </w:r>
      <w:r w:rsidRPr="003C2937">
        <w:rPr>
          <w:color w:val="000000"/>
          <w:spacing w:val="-1"/>
          <w:lang w:val="pt-PT"/>
        </w:rPr>
        <w:t xml:space="preserve">. 54-17-75; </w:t>
      </w:r>
      <w:r w:rsidRPr="003C2937">
        <w:rPr>
          <w:color w:val="000000"/>
          <w:spacing w:val="-1"/>
        </w:rPr>
        <w:t>факс</w:t>
      </w:r>
      <w:r w:rsidRPr="003C2937">
        <w:rPr>
          <w:color w:val="000000"/>
          <w:spacing w:val="-1"/>
          <w:lang w:val="pt-PT"/>
        </w:rPr>
        <w:t xml:space="preserve"> 8 (3823)54-60-91</w:t>
      </w:r>
    </w:p>
    <w:p w:rsidR="007C5C2A" w:rsidRDefault="007C5C2A" w:rsidP="007C5C2A">
      <w:pPr>
        <w:pStyle w:val="a5"/>
        <w:pBdr>
          <w:bottom w:val="single" w:sz="12" w:space="1" w:color="auto"/>
        </w:pBdr>
        <w:jc w:val="center"/>
        <w:rPr>
          <w:rStyle w:val="af2"/>
          <w:shd w:val="clear" w:color="auto" w:fill="FFFFFF"/>
          <w:lang w:val="en-US"/>
        </w:rPr>
      </w:pPr>
      <w:r w:rsidRPr="003C2937">
        <w:rPr>
          <w:szCs w:val="24"/>
          <w:lang w:val="pt-PT"/>
        </w:rPr>
        <w:t xml:space="preserve">E-mail: </w:t>
      </w:r>
      <w:hyperlink r:id="rId8" w:history="1">
        <w:r w:rsidRPr="002F78E3">
          <w:rPr>
            <w:rStyle w:val="af2"/>
            <w:shd w:val="clear" w:color="auto" w:fill="FFFFFF"/>
            <w:lang w:val="en-US"/>
          </w:rPr>
          <w:t>school-89@seversk.gov70.ru</w:t>
        </w:r>
      </w:hyperlink>
    </w:p>
    <w:p w:rsidR="007C5C2A" w:rsidRPr="00121F6B" w:rsidRDefault="007C5C2A" w:rsidP="007C5C2A">
      <w:pPr>
        <w:pStyle w:val="a5"/>
        <w:pBdr>
          <w:bottom w:val="single" w:sz="12" w:space="1" w:color="auto"/>
        </w:pBdr>
        <w:jc w:val="center"/>
        <w:rPr>
          <w:b/>
          <w:szCs w:val="24"/>
          <w:lang w:val="en-US"/>
        </w:rPr>
      </w:pPr>
    </w:p>
    <w:p w:rsidR="007C5C2A" w:rsidRPr="00121F6B" w:rsidRDefault="007C5C2A" w:rsidP="007C5C2A">
      <w:pPr>
        <w:pStyle w:val="a5"/>
        <w:jc w:val="center"/>
        <w:rPr>
          <w:b/>
          <w:szCs w:val="24"/>
          <w:lang w:val="en-US"/>
        </w:rPr>
      </w:pPr>
    </w:p>
    <w:p w:rsidR="00C25B03" w:rsidRPr="00BA3978" w:rsidRDefault="00C25B03" w:rsidP="00C25B03">
      <w:pPr>
        <w:jc w:val="right"/>
        <w:rPr>
          <w:sz w:val="28"/>
          <w:szCs w:val="28"/>
        </w:rPr>
      </w:pPr>
    </w:p>
    <w:p w:rsidR="00C25B03" w:rsidRPr="00BA3978" w:rsidRDefault="00C25B03" w:rsidP="00C25B03">
      <w:pPr>
        <w:rPr>
          <w:sz w:val="28"/>
          <w:szCs w:val="28"/>
        </w:rPr>
      </w:pPr>
    </w:p>
    <w:p w:rsidR="00C25B03" w:rsidRPr="00BA3978" w:rsidRDefault="00C25B03" w:rsidP="00C25B03">
      <w:pPr>
        <w:ind w:left="1134" w:right="815"/>
        <w:jc w:val="center"/>
        <w:rPr>
          <w:b/>
          <w:sz w:val="28"/>
          <w:szCs w:val="28"/>
        </w:rPr>
      </w:pPr>
    </w:p>
    <w:p w:rsidR="005449CC" w:rsidRPr="00BA3978" w:rsidRDefault="005449CC" w:rsidP="00C43337">
      <w:pPr>
        <w:ind w:left="1134" w:right="815"/>
        <w:jc w:val="center"/>
        <w:rPr>
          <w:b/>
          <w:sz w:val="28"/>
          <w:szCs w:val="28"/>
        </w:rPr>
      </w:pPr>
    </w:p>
    <w:p w:rsidR="005449CC" w:rsidRDefault="005449CC" w:rsidP="00C43337">
      <w:pPr>
        <w:ind w:left="1134" w:right="815"/>
        <w:jc w:val="center"/>
        <w:rPr>
          <w:b/>
          <w:sz w:val="28"/>
          <w:szCs w:val="28"/>
        </w:rPr>
      </w:pPr>
    </w:p>
    <w:p w:rsidR="007C5C2A" w:rsidRDefault="007C5C2A" w:rsidP="00C43337">
      <w:pPr>
        <w:ind w:left="1134" w:right="815"/>
        <w:jc w:val="center"/>
        <w:rPr>
          <w:b/>
          <w:sz w:val="28"/>
          <w:szCs w:val="28"/>
        </w:rPr>
      </w:pPr>
    </w:p>
    <w:p w:rsidR="007C5C2A" w:rsidRDefault="007C5C2A" w:rsidP="00C43337">
      <w:pPr>
        <w:ind w:left="1134" w:right="815"/>
        <w:jc w:val="center"/>
        <w:rPr>
          <w:b/>
          <w:sz w:val="28"/>
          <w:szCs w:val="28"/>
        </w:rPr>
      </w:pPr>
    </w:p>
    <w:p w:rsidR="007C5C2A" w:rsidRDefault="007C5C2A" w:rsidP="00C43337">
      <w:pPr>
        <w:ind w:left="1134" w:right="815"/>
        <w:jc w:val="center"/>
        <w:rPr>
          <w:b/>
          <w:sz w:val="28"/>
          <w:szCs w:val="28"/>
        </w:rPr>
      </w:pPr>
    </w:p>
    <w:p w:rsidR="007C5C2A" w:rsidRPr="00BA3978" w:rsidRDefault="007C5C2A" w:rsidP="00C43337">
      <w:pPr>
        <w:ind w:left="1134" w:right="815"/>
        <w:jc w:val="center"/>
        <w:rPr>
          <w:b/>
          <w:sz w:val="28"/>
          <w:szCs w:val="28"/>
        </w:rPr>
      </w:pPr>
    </w:p>
    <w:p w:rsidR="005449CC" w:rsidRPr="00BA3978" w:rsidRDefault="005449CC" w:rsidP="00C43337">
      <w:pPr>
        <w:ind w:left="1134" w:right="815"/>
        <w:jc w:val="center"/>
        <w:rPr>
          <w:b/>
          <w:sz w:val="28"/>
          <w:szCs w:val="28"/>
        </w:rPr>
      </w:pPr>
    </w:p>
    <w:p w:rsidR="005449CC" w:rsidRPr="00BA3978" w:rsidRDefault="005449CC" w:rsidP="00C43337">
      <w:pPr>
        <w:ind w:left="1134" w:right="815"/>
        <w:jc w:val="center"/>
        <w:rPr>
          <w:b/>
          <w:sz w:val="28"/>
          <w:szCs w:val="28"/>
        </w:rPr>
      </w:pPr>
    </w:p>
    <w:p w:rsidR="00776ACA" w:rsidRPr="00BA3978" w:rsidRDefault="00BE3685" w:rsidP="00C43337">
      <w:pPr>
        <w:ind w:left="1134" w:right="815"/>
        <w:jc w:val="center"/>
        <w:rPr>
          <w:b/>
          <w:sz w:val="28"/>
          <w:szCs w:val="28"/>
        </w:rPr>
      </w:pPr>
      <w:r w:rsidRPr="00BA3978">
        <w:rPr>
          <w:b/>
          <w:sz w:val="28"/>
          <w:szCs w:val="28"/>
        </w:rPr>
        <w:t>РАБОЧАЯ ПРОГРАММА</w:t>
      </w:r>
    </w:p>
    <w:p w:rsidR="001107A5" w:rsidRDefault="00C43337" w:rsidP="004A3C21">
      <w:pPr>
        <w:ind w:left="1134" w:right="8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C3402">
        <w:rPr>
          <w:b/>
          <w:sz w:val="28"/>
          <w:szCs w:val="28"/>
        </w:rPr>
        <w:t>Информатика</w:t>
      </w:r>
      <w:r w:rsidR="004A3C21">
        <w:rPr>
          <w:b/>
          <w:sz w:val="28"/>
          <w:szCs w:val="28"/>
        </w:rPr>
        <w:t>»</w:t>
      </w:r>
    </w:p>
    <w:p w:rsidR="007C5C2A" w:rsidRDefault="007C5C2A" w:rsidP="004A3C21">
      <w:pPr>
        <w:ind w:left="1134" w:right="8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(углубленный уровень)</w:t>
      </w:r>
    </w:p>
    <w:p w:rsidR="00BE3685" w:rsidRPr="00BA3978" w:rsidRDefault="00BE3685" w:rsidP="00C43337">
      <w:pPr>
        <w:jc w:val="right"/>
        <w:rPr>
          <w:sz w:val="28"/>
          <w:szCs w:val="28"/>
        </w:rPr>
      </w:pPr>
    </w:p>
    <w:p w:rsidR="00BE3685" w:rsidRPr="00BA3978" w:rsidRDefault="00BE3685" w:rsidP="00C43337">
      <w:pPr>
        <w:rPr>
          <w:sz w:val="28"/>
          <w:szCs w:val="28"/>
        </w:rPr>
      </w:pPr>
    </w:p>
    <w:p w:rsidR="0041722D" w:rsidRDefault="0041722D" w:rsidP="00C43337">
      <w:pPr>
        <w:jc w:val="center"/>
        <w:rPr>
          <w:sz w:val="28"/>
          <w:szCs w:val="28"/>
        </w:rPr>
      </w:pPr>
    </w:p>
    <w:p w:rsidR="001107A5" w:rsidRPr="00BA3978" w:rsidRDefault="001107A5" w:rsidP="00C43337">
      <w:pPr>
        <w:jc w:val="center"/>
        <w:rPr>
          <w:sz w:val="28"/>
          <w:szCs w:val="28"/>
        </w:rPr>
      </w:pPr>
    </w:p>
    <w:p w:rsidR="0041722D" w:rsidRPr="00BA3978" w:rsidRDefault="0041722D" w:rsidP="00C43337">
      <w:pPr>
        <w:rPr>
          <w:sz w:val="28"/>
          <w:szCs w:val="28"/>
        </w:rPr>
      </w:pPr>
    </w:p>
    <w:p w:rsidR="001107A5" w:rsidRDefault="001107A5" w:rsidP="007C5C2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  <w:r w:rsidR="004A3C21">
        <w:rPr>
          <w:b/>
          <w:sz w:val="28"/>
          <w:szCs w:val="28"/>
        </w:rPr>
        <w:t xml:space="preserve"> </w:t>
      </w:r>
      <w:r w:rsidR="006D34B7">
        <w:rPr>
          <w:b/>
          <w:sz w:val="28"/>
          <w:szCs w:val="28"/>
        </w:rPr>
        <w:t>Кудрявцев В.А.</w:t>
      </w:r>
    </w:p>
    <w:p w:rsidR="00C43337" w:rsidRDefault="00C43337" w:rsidP="007C5C2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r w:rsidR="006D34B7">
        <w:rPr>
          <w:b/>
          <w:sz w:val="28"/>
          <w:szCs w:val="28"/>
        </w:rPr>
        <w:t>информатики</w:t>
      </w:r>
      <w:r>
        <w:rPr>
          <w:b/>
          <w:sz w:val="28"/>
          <w:szCs w:val="28"/>
        </w:rPr>
        <w:t xml:space="preserve"> </w:t>
      </w:r>
    </w:p>
    <w:p w:rsidR="00776ACA" w:rsidRPr="00BA3978" w:rsidRDefault="00776ACA" w:rsidP="00C43337">
      <w:pPr>
        <w:jc w:val="center"/>
        <w:rPr>
          <w:sz w:val="28"/>
          <w:szCs w:val="28"/>
        </w:rPr>
      </w:pPr>
    </w:p>
    <w:p w:rsidR="00776ACA" w:rsidRPr="00BA3978" w:rsidRDefault="00776ACA" w:rsidP="00C43337">
      <w:pPr>
        <w:jc w:val="center"/>
        <w:rPr>
          <w:sz w:val="28"/>
          <w:szCs w:val="28"/>
        </w:rPr>
      </w:pPr>
    </w:p>
    <w:p w:rsidR="00776ACA" w:rsidRPr="00BA3978" w:rsidRDefault="00776ACA" w:rsidP="00C43337">
      <w:pPr>
        <w:jc w:val="center"/>
        <w:rPr>
          <w:sz w:val="28"/>
          <w:szCs w:val="28"/>
        </w:rPr>
      </w:pPr>
    </w:p>
    <w:p w:rsidR="00776ACA" w:rsidRPr="00BA3978" w:rsidRDefault="00776ACA" w:rsidP="00C43337">
      <w:pPr>
        <w:jc w:val="center"/>
        <w:rPr>
          <w:sz w:val="28"/>
          <w:szCs w:val="28"/>
        </w:rPr>
      </w:pPr>
    </w:p>
    <w:p w:rsidR="00776ACA" w:rsidRPr="00BA3978" w:rsidRDefault="00776ACA" w:rsidP="00C43337">
      <w:pPr>
        <w:jc w:val="center"/>
        <w:rPr>
          <w:sz w:val="28"/>
          <w:szCs w:val="28"/>
        </w:rPr>
      </w:pPr>
    </w:p>
    <w:p w:rsidR="00776ACA" w:rsidRPr="00BA3978" w:rsidRDefault="00776ACA" w:rsidP="00C43337">
      <w:pPr>
        <w:jc w:val="center"/>
        <w:rPr>
          <w:sz w:val="28"/>
          <w:szCs w:val="28"/>
        </w:rPr>
      </w:pPr>
    </w:p>
    <w:p w:rsidR="00776ACA" w:rsidRPr="00BA3978" w:rsidRDefault="00776ACA" w:rsidP="00C43337">
      <w:pPr>
        <w:jc w:val="center"/>
        <w:rPr>
          <w:sz w:val="28"/>
          <w:szCs w:val="28"/>
        </w:rPr>
      </w:pPr>
    </w:p>
    <w:p w:rsidR="00776ACA" w:rsidRPr="00BA3978" w:rsidRDefault="00776ACA" w:rsidP="00C43337">
      <w:pPr>
        <w:jc w:val="center"/>
        <w:rPr>
          <w:sz w:val="28"/>
          <w:szCs w:val="28"/>
        </w:rPr>
      </w:pPr>
    </w:p>
    <w:p w:rsidR="00776ACA" w:rsidRPr="00BA3978" w:rsidRDefault="00776ACA" w:rsidP="00C43337">
      <w:pPr>
        <w:jc w:val="center"/>
        <w:rPr>
          <w:sz w:val="28"/>
          <w:szCs w:val="28"/>
        </w:rPr>
      </w:pPr>
    </w:p>
    <w:p w:rsidR="00776ACA" w:rsidRDefault="00776ACA" w:rsidP="00C43337">
      <w:pPr>
        <w:jc w:val="center"/>
        <w:rPr>
          <w:sz w:val="28"/>
          <w:szCs w:val="28"/>
        </w:rPr>
      </w:pPr>
    </w:p>
    <w:p w:rsidR="001107A5" w:rsidRPr="00BA3978" w:rsidRDefault="001107A5" w:rsidP="00C43337">
      <w:pPr>
        <w:jc w:val="center"/>
        <w:rPr>
          <w:sz w:val="28"/>
          <w:szCs w:val="28"/>
        </w:rPr>
      </w:pPr>
    </w:p>
    <w:p w:rsidR="00776ACA" w:rsidRPr="00BA3978" w:rsidRDefault="00776ACA" w:rsidP="00C43337">
      <w:pPr>
        <w:jc w:val="center"/>
        <w:rPr>
          <w:sz w:val="28"/>
          <w:szCs w:val="28"/>
        </w:rPr>
      </w:pPr>
    </w:p>
    <w:p w:rsidR="00776ACA" w:rsidRPr="00BA3978" w:rsidRDefault="00776ACA" w:rsidP="00C43337">
      <w:pPr>
        <w:jc w:val="center"/>
        <w:rPr>
          <w:sz w:val="28"/>
          <w:szCs w:val="28"/>
        </w:rPr>
      </w:pPr>
    </w:p>
    <w:p w:rsidR="00BE3685" w:rsidRDefault="00BE3685" w:rsidP="00C43337">
      <w:pPr>
        <w:jc w:val="center"/>
        <w:rPr>
          <w:sz w:val="28"/>
          <w:szCs w:val="28"/>
        </w:rPr>
      </w:pPr>
    </w:p>
    <w:p w:rsidR="007C5C2A" w:rsidRDefault="007C5C2A" w:rsidP="00C43337">
      <w:pPr>
        <w:jc w:val="center"/>
        <w:rPr>
          <w:sz w:val="28"/>
          <w:szCs w:val="28"/>
        </w:rPr>
      </w:pPr>
    </w:p>
    <w:p w:rsidR="007C5C2A" w:rsidRDefault="007C5C2A" w:rsidP="007C5C2A">
      <w:pPr>
        <w:rPr>
          <w:sz w:val="28"/>
          <w:szCs w:val="28"/>
        </w:rPr>
      </w:pPr>
    </w:p>
    <w:p w:rsidR="007C5C2A" w:rsidRPr="00BA3978" w:rsidRDefault="007C5C2A" w:rsidP="007C5C2A">
      <w:pPr>
        <w:rPr>
          <w:sz w:val="28"/>
          <w:szCs w:val="28"/>
        </w:rPr>
      </w:pPr>
    </w:p>
    <w:p w:rsidR="00BA3978" w:rsidRDefault="00BA3978" w:rsidP="00C43337">
      <w:pPr>
        <w:rPr>
          <w:b/>
          <w:sz w:val="28"/>
          <w:szCs w:val="28"/>
        </w:rPr>
      </w:pPr>
    </w:p>
    <w:p w:rsidR="004A3C21" w:rsidRPr="00BA3978" w:rsidRDefault="004A3C21" w:rsidP="00C43337">
      <w:pPr>
        <w:rPr>
          <w:b/>
          <w:sz w:val="28"/>
          <w:szCs w:val="28"/>
        </w:rPr>
      </w:pPr>
    </w:p>
    <w:p w:rsidR="00111841" w:rsidRPr="00BA3978" w:rsidRDefault="00111841" w:rsidP="00C43337">
      <w:pPr>
        <w:jc w:val="center"/>
        <w:rPr>
          <w:b/>
          <w:szCs w:val="28"/>
        </w:rPr>
      </w:pPr>
      <w:r w:rsidRPr="00BA3978">
        <w:rPr>
          <w:b/>
          <w:szCs w:val="28"/>
        </w:rPr>
        <w:t>Содержание</w:t>
      </w:r>
    </w:p>
    <w:p w:rsidR="00111841" w:rsidRPr="00BA3978" w:rsidRDefault="00111841" w:rsidP="00C43337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7212"/>
        <w:gridCol w:w="1113"/>
      </w:tblGrid>
      <w:tr w:rsidR="00071994" w:rsidRPr="00BA3978" w:rsidTr="00C25B03">
        <w:trPr>
          <w:trHeight w:val="397"/>
        </w:trPr>
        <w:tc>
          <w:tcPr>
            <w:tcW w:w="1303" w:type="dxa"/>
            <w:vAlign w:val="center"/>
          </w:tcPr>
          <w:p w:rsidR="006B7738" w:rsidRPr="00BA3978" w:rsidRDefault="006B7738" w:rsidP="00C43337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b/>
                <w:sz w:val="24"/>
                <w:szCs w:val="28"/>
              </w:rPr>
            </w:pPr>
            <w:r w:rsidRPr="00BA3978">
              <w:rPr>
                <w:rStyle w:val="FontStyle12"/>
                <w:b/>
                <w:sz w:val="24"/>
                <w:szCs w:val="28"/>
              </w:rPr>
              <w:t>№ раздела</w:t>
            </w:r>
          </w:p>
        </w:tc>
        <w:tc>
          <w:tcPr>
            <w:tcW w:w="7212" w:type="dxa"/>
            <w:vAlign w:val="center"/>
          </w:tcPr>
          <w:p w:rsidR="006B7738" w:rsidRPr="00BA3978" w:rsidRDefault="006B7738" w:rsidP="00C43337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b/>
                <w:sz w:val="24"/>
                <w:szCs w:val="28"/>
              </w:rPr>
            </w:pPr>
            <w:r w:rsidRPr="00BA3978">
              <w:rPr>
                <w:rStyle w:val="FontStyle12"/>
                <w:b/>
                <w:sz w:val="24"/>
                <w:szCs w:val="28"/>
              </w:rPr>
              <w:t>Название раздела</w:t>
            </w:r>
          </w:p>
        </w:tc>
        <w:tc>
          <w:tcPr>
            <w:tcW w:w="1113" w:type="dxa"/>
            <w:vAlign w:val="center"/>
          </w:tcPr>
          <w:p w:rsidR="006B7738" w:rsidRPr="00BA3978" w:rsidRDefault="006B7738" w:rsidP="00C43337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b/>
                <w:sz w:val="24"/>
                <w:szCs w:val="28"/>
              </w:rPr>
            </w:pPr>
            <w:r w:rsidRPr="00BA3978">
              <w:rPr>
                <w:rStyle w:val="FontStyle12"/>
                <w:b/>
                <w:sz w:val="24"/>
                <w:szCs w:val="28"/>
              </w:rPr>
              <w:t>Стр.</w:t>
            </w:r>
          </w:p>
        </w:tc>
      </w:tr>
      <w:tr w:rsidR="00071994" w:rsidRPr="00BA3978" w:rsidTr="00C25B03">
        <w:trPr>
          <w:trHeight w:val="397"/>
        </w:trPr>
        <w:tc>
          <w:tcPr>
            <w:tcW w:w="1303" w:type="dxa"/>
            <w:vAlign w:val="center"/>
          </w:tcPr>
          <w:p w:rsidR="00071994" w:rsidRPr="00BA3978" w:rsidRDefault="00071994" w:rsidP="00AD24C2">
            <w:pPr>
              <w:pStyle w:val="Style3"/>
              <w:widowControl/>
              <w:numPr>
                <w:ilvl w:val="0"/>
                <w:numId w:val="1"/>
              </w:numPr>
              <w:spacing w:line="276" w:lineRule="auto"/>
              <w:rPr>
                <w:rStyle w:val="FontStyle12"/>
                <w:b/>
                <w:sz w:val="24"/>
                <w:szCs w:val="28"/>
              </w:rPr>
            </w:pPr>
          </w:p>
        </w:tc>
        <w:tc>
          <w:tcPr>
            <w:tcW w:w="7212" w:type="dxa"/>
            <w:vAlign w:val="center"/>
          </w:tcPr>
          <w:p w:rsidR="00071994" w:rsidRPr="00BA3978" w:rsidRDefault="00776ACA" w:rsidP="00C43337">
            <w:pPr>
              <w:pStyle w:val="Style3"/>
              <w:widowControl/>
              <w:spacing w:line="276" w:lineRule="auto"/>
              <w:rPr>
                <w:rStyle w:val="FontStyle12"/>
                <w:b/>
                <w:sz w:val="24"/>
                <w:szCs w:val="28"/>
              </w:rPr>
            </w:pPr>
            <w:r w:rsidRPr="00BA3978">
              <w:rPr>
                <w:kern w:val="2"/>
                <w:szCs w:val="28"/>
              </w:rPr>
              <w:t>Пояснительная записка</w:t>
            </w:r>
          </w:p>
        </w:tc>
        <w:tc>
          <w:tcPr>
            <w:tcW w:w="1113" w:type="dxa"/>
            <w:vAlign w:val="center"/>
          </w:tcPr>
          <w:p w:rsidR="00071994" w:rsidRPr="00582CA2" w:rsidRDefault="004A3C21" w:rsidP="00C43337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8"/>
              </w:rPr>
            </w:pPr>
            <w:r w:rsidRPr="00582CA2">
              <w:rPr>
                <w:rStyle w:val="FontStyle12"/>
                <w:sz w:val="24"/>
                <w:szCs w:val="28"/>
              </w:rPr>
              <w:t>3</w:t>
            </w:r>
            <w:r w:rsidR="003E4345">
              <w:rPr>
                <w:rStyle w:val="FontStyle12"/>
                <w:sz w:val="24"/>
                <w:szCs w:val="28"/>
              </w:rPr>
              <w:t>-4</w:t>
            </w:r>
          </w:p>
        </w:tc>
      </w:tr>
      <w:tr w:rsidR="00071994" w:rsidRPr="00BA3978" w:rsidTr="00C25B03">
        <w:trPr>
          <w:trHeight w:val="397"/>
        </w:trPr>
        <w:tc>
          <w:tcPr>
            <w:tcW w:w="1303" w:type="dxa"/>
            <w:vAlign w:val="center"/>
          </w:tcPr>
          <w:p w:rsidR="00071994" w:rsidRPr="00BA3978" w:rsidRDefault="00071994" w:rsidP="00AD24C2">
            <w:pPr>
              <w:pStyle w:val="Style3"/>
              <w:widowControl/>
              <w:numPr>
                <w:ilvl w:val="0"/>
                <w:numId w:val="1"/>
              </w:numPr>
              <w:spacing w:line="276" w:lineRule="auto"/>
              <w:rPr>
                <w:rStyle w:val="FontStyle12"/>
                <w:b/>
                <w:sz w:val="24"/>
                <w:szCs w:val="28"/>
              </w:rPr>
            </w:pPr>
          </w:p>
        </w:tc>
        <w:tc>
          <w:tcPr>
            <w:tcW w:w="7212" w:type="dxa"/>
            <w:vAlign w:val="center"/>
          </w:tcPr>
          <w:p w:rsidR="00071994" w:rsidRPr="00BA3978" w:rsidRDefault="00776ACA" w:rsidP="00C43337">
            <w:pPr>
              <w:pStyle w:val="Style3"/>
              <w:widowControl/>
              <w:spacing w:line="276" w:lineRule="auto"/>
              <w:rPr>
                <w:kern w:val="2"/>
                <w:szCs w:val="28"/>
              </w:rPr>
            </w:pPr>
            <w:r w:rsidRPr="00BA3978">
              <w:rPr>
                <w:rStyle w:val="dash041e005f0431005f044b005f0447005f043d005f044b005f0439005f005fchar1char1"/>
                <w:szCs w:val="28"/>
              </w:rPr>
              <w:t>Планируемые результаты изучения учебного предмета</w:t>
            </w:r>
            <w:r w:rsidRPr="00BA3978">
              <w:rPr>
                <w:kern w:val="2"/>
                <w:szCs w:val="28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071994" w:rsidRPr="00582CA2" w:rsidRDefault="00582CA2" w:rsidP="00A720A4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8"/>
              </w:rPr>
            </w:pPr>
            <w:r w:rsidRPr="00582CA2">
              <w:rPr>
                <w:rStyle w:val="FontStyle12"/>
                <w:sz w:val="24"/>
                <w:szCs w:val="28"/>
              </w:rPr>
              <w:t>4</w:t>
            </w:r>
            <w:r w:rsidR="004A3C21" w:rsidRPr="00582CA2">
              <w:rPr>
                <w:rStyle w:val="FontStyle12"/>
                <w:sz w:val="24"/>
                <w:szCs w:val="28"/>
              </w:rPr>
              <w:t>-</w:t>
            </w:r>
            <w:r w:rsidR="00A720A4">
              <w:rPr>
                <w:rStyle w:val="FontStyle12"/>
                <w:sz w:val="24"/>
                <w:szCs w:val="28"/>
              </w:rPr>
              <w:t>6</w:t>
            </w:r>
          </w:p>
        </w:tc>
      </w:tr>
      <w:tr w:rsidR="00071994" w:rsidRPr="00BA3978" w:rsidTr="00C25B03">
        <w:trPr>
          <w:trHeight w:val="397"/>
        </w:trPr>
        <w:tc>
          <w:tcPr>
            <w:tcW w:w="1303" w:type="dxa"/>
            <w:vAlign w:val="center"/>
          </w:tcPr>
          <w:p w:rsidR="00071994" w:rsidRPr="00BA3978" w:rsidRDefault="00071994" w:rsidP="00AD24C2">
            <w:pPr>
              <w:pStyle w:val="Style3"/>
              <w:widowControl/>
              <w:numPr>
                <w:ilvl w:val="0"/>
                <w:numId w:val="1"/>
              </w:numPr>
              <w:spacing w:line="276" w:lineRule="auto"/>
              <w:rPr>
                <w:rStyle w:val="FontStyle12"/>
                <w:b/>
                <w:sz w:val="24"/>
                <w:szCs w:val="28"/>
              </w:rPr>
            </w:pPr>
          </w:p>
        </w:tc>
        <w:tc>
          <w:tcPr>
            <w:tcW w:w="7212" w:type="dxa"/>
            <w:vAlign w:val="center"/>
          </w:tcPr>
          <w:p w:rsidR="00071994" w:rsidRPr="00BA3978" w:rsidRDefault="00E10307" w:rsidP="00C43337">
            <w:pPr>
              <w:pStyle w:val="Style3"/>
              <w:widowControl/>
              <w:spacing w:line="276" w:lineRule="auto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Содержание учебного предмета</w:t>
            </w:r>
          </w:p>
        </w:tc>
        <w:tc>
          <w:tcPr>
            <w:tcW w:w="1113" w:type="dxa"/>
            <w:vAlign w:val="center"/>
          </w:tcPr>
          <w:p w:rsidR="00071994" w:rsidRPr="00582CA2" w:rsidRDefault="00A720A4" w:rsidP="003E4345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8"/>
              </w:rPr>
            </w:pPr>
            <w:r>
              <w:rPr>
                <w:rStyle w:val="FontStyle12"/>
                <w:sz w:val="24"/>
                <w:szCs w:val="28"/>
              </w:rPr>
              <w:t>7</w:t>
            </w:r>
            <w:bookmarkStart w:id="0" w:name="_GoBack"/>
            <w:bookmarkEnd w:id="0"/>
            <w:r w:rsidR="004A3C21" w:rsidRPr="00582CA2">
              <w:rPr>
                <w:rStyle w:val="FontStyle12"/>
                <w:sz w:val="24"/>
                <w:szCs w:val="28"/>
              </w:rPr>
              <w:t>-</w:t>
            </w:r>
            <w:r w:rsidR="003E4345">
              <w:rPr>
                <w:rStyle w:val="FontStyle12"/>
                <w:sz w:val="24"/>
                <w:szCs w:val="28"/>
              </w:rPr>
              <w:t>8</w:t>
            </w:r>
          </w:p>
        </w:tc>
      </w:tr>
      <w:tr w:rsidR="00071994" w:rsidRPr="00BA3978" w:rsidTr="00C25B03">
        <w:trPr>
          <w:trHeight w:val="397"/>
        </w:trPr>
        <w:tc>
          <w:tcPr>
            <w:tcW w:w="1303" w:type="dxa"/>
            <w:vAlign w:val="center"/>
          </w:tcPr>
          <w:p w:rsidR="00071994" w:rsidRPr="00BA3978" w:rsidRDefault="00071994" w:rsidP="00AD24C2">
            <w:pPr>
              <w:pStyle w:val="Style3"/>
              <w:widowControl/>
              <w:numPr>
                <w:ilvl w:val="0"/>
                <w:numId w:val="1"/>
              </w:numPr>
              <w:spacing w:line="276" w:lineRule="auto"/>
              <w:rPr>
                <w:rStyle w:val="FontStyle12"/>
                <w:b/>
                <w:sz w:val="24"/>
                <w:szCs w:val="28"/>
              </w:rPr>
            </w:pPr>
          </w:p>
        </w:tc>
        <w:tc>
          <w:tcPr>
            <w:tcW w:w="7212" w:type="dxa"/>
            <w:vAlign w:val="center"/>
          </w:tcPr>
          <w:p w:rsidR="00071994" w:rsidRPr="00BA3978" w:rsidRDefault="001107A5" w:rsidP="00C43337">
            <w:pPr>
              <w:pStyle w:val="Style3"/>
              <w:widowControl/>
              <w:spacing w:line="276" w:lineRule="auto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Тематическое</w:t>
            </w:r>
            <w:r w:rsidR="007C5C2A">
              <w:rPr>
                <w:kern w:val="2"/>
                <w:szCs w:val="28"/>
              </w:rPr>
              <w:t xml:space="preserve"> планирование</w:t>
            </w:r>
          </w:p>
        </w:tc>
        <w:tc>
          <w:tcPr>
            <w:tcW w:w="1113" w:type="dxa"/>
            <w:vAlign w:val="center"/>
          </w:tcPr>
          <w:p w:rsidR="00071994" w:rsidRPr="00582CA2" w:rsidRDefault="003E4345" w:rsidP="00492FCC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8"/>
              </w:rPr>
            </w:pPr>
            <w:r>
              <w:rPr>
                <w:rStyle w:val="FontStyle12"/>
                <w:sz w:val="24"/>
                <w:szCs w:val="28"/>
              </w:rPr>
              <w:t>8</w:t>
            </w:r>
            <w:r w:rsidR="00667372" w:rsidRPr="00582CA2">
              <w:rPr>
                <w:rStyle w:val="FontStyle12"/>
                <w:sz w:val="24"/>
                <w:szCs w:val="28"/>
              </w:rPr>
              <w:t>-</w:t>
            </w:r>
            <w:r>
              <w:rPr>
                <w:rStyle w:val="FontStyle12"/>
                <w:sz w:val="24"/>
                <w:szCs w:val="28"/>
              </w:rPr>
              <w:t>1</w:t>
            </w:r>
            <w:r w:rsidR="00492FCC">
              <w:rPr>
                <w:rStyle w:val="FontStyle12"/>
                <w:sz w:val="24"/>
                <w:szCs w:val="28"/>
              </w:rPr>
              <w:t>3</w:t>
            </w:r>
          </w:p>
        </w:tc>
      </w:tr>
    </w:tbl>
    <w:p w:rsidR="00432C81" w:rsidRDefault="00432C81" w:rsidP="00C43337">
      <w:pPr>
        <w:jc w:val="center"/>
        <w:rPr>
          <w:b/>
          <w:szCs w:val="28"/>
        </w:rPr>
      </w:pPr>
    </w:p>
    <w:p w:rsidR="00C25B03" w:rsidRDefault="00C25B03" w:rsidP="00C43337">
      <w:pPr>
        <w:jc w:val="center"/>
        <w:rPr>
          <w:b/>
          <w:szCs w:val="28"/>
        </w:rPr>
      </w:pPr>
    </w:p>
    <w:p w:rsidR="00C25B03" w:rsidRPr="00BA3978" w:rsidRDefault="00C25B03" w:rsidP="00C43337">
      <w:pPr>
        <w:jc w:val="center"/>
        <w:rPr>
          <w:b/>
          <w:szCs w:val="28"/>
        </w:rPr>
      </w:pPr>
    </w:p>
    <w:p w:rsidR="00432C81" w:rsidRPr="00BA3978" w:rsidRDefault="00432C81" w:rsidP="00C43337">
      <w:pPr>
        <w:jc w:val="center"/>
        <w:rPr>
          <w:b/>
          <w:szCs w:val="28"/>
        </w:rPr>
      </w:pPr>
    </w:p>
    <w:p w:rsidR="00432C81" w:rsidRPr="00BA3978" w:rsidRDefault="00432C81" w:rsidP="00C43337">
      <w:pPr>
        <w:jc w:val="center"/>
        <w:rPr>
          <w:b/>
          <w:szCs w:val="28"/>
        </w:rPr>
      </w:pPr>
    </w:p>
    <w:p w:rsidR="00432C81" w:rsidRPr="00BA3978" w:rsidRDefault="00432C81" w:rsidP="00C43337">
      <w:pPr>
        <w:jc w:val="center"/>
        <w:rPr>
          <w:b/>
          <w:szCs w:val="28"/>
        </w:rPr>
      </w:pPr>
    </w:p>
    <w:p w:rsidR="00432C81" w:rsidRPr="00BA3978" w:rsidRDefault="00432C81" w:rsidP="00C43337">
      <w:pPr>
        <w:jc w:val="center"/>
        <w:rPr>
          <w:b/>
          <w:sz w:val="28"/>
          <w:szCs w:val="28"/>
        </w:rPr>
      </w:pPr>
    </w:p>
    <w:p w:rsidR="00432C81" w:rsidRPr="00BA3978" w:rsidRDefault="00432C81" w:rsidP="00C43337">
      <w:pPr>
        <w:jc w:val="center"/>
        <w:rPr>
          <w:b/>
          <w:sz w:val="28"/>
          <w:szCs w:val="28"/>
        </w:rPr>
      </w:pPr>
    </w:p>
    <w:p w:rsidR="00432C81" w:rsidRPr="00BA3978" w:rsidRDefault="00432C81" w:rsidP="00C43337">
      <w:pPr>
        <w:jc w:val="center"/>
        <w:rPr>
          <w:b/>
          <w:sz w:val="28"/>
          <w:szCs w:val="28"/>
        </w:rPr>
      </w:pPr>
    </w:p>
    <w:p w:rsidR="00432C81" w:rsidRPr="00BA3978" w:rsidRDefault="00432C81" w:rsidP="00C43337">
      <w:pPr>
        <w:jc w:val="center"/>
        <w:rPr>
          <w:b/>
          <w:sz w:val="28"/>
          <w:szCs w:val="28"/>
        </w:rPr>
      </w:pPr>
    </w:p>
    <w:p w:rsidR="00432C81" w:rsidRPr="00BA3978" w:rsidRDefault="00432C81" w:rsidP="00C43337">
      <w:pPr>
        <w:jc w:val="center"/>
        <w:rPr>
          <w:b/>
          <w:sz w:val="28"/>
          <w:szCs w:val="28"/>
        </w:rPr>
      </w:pPr>
    </w:p>
    <w:p w:rsidR="00432C81" w:rsidRPr="00BA3978" w:rsidRDefault="00432C81" w:rsidP="00C43337">
      <w:pPr>
        <w:jc w:val="center"/>
        <w:rPr>
          <w:b/>
          <w:sz w:val="28"/>
          <w:szCs w:val="28"/>
        </w:rPr>
      </w:pPr>
    </w:p>
    <w:p w:rsidR="00432C81" w:rsidRPr="00BA3978" w:rsidRDefault="00432C81" w:rsidP="00C43337">
      <w:pPr>
        <w:jc w:val="center"/>
        <w:rPr>
          <w:b/>
          <w:sz w:val="28"/>
          <w:szCs w:val="28"/>
        </w:rPr>
      </w:pPr>
    </w:p>
    <w:p w:rsidR="00432C81" w:rsidRPr="00BA3978" w:rsidRDefault="00432C81" w:rsidP="00C43337">
      <w:pPr>
        <w:jc w:val="center"/>
        <w:rPr>
          <w:b/>
          <w:sz w:val="28"/>
          <w:szCs w:val="28"/>
        </w:rPr>
      </w:pPr>
    </w:p>
    <w:p w:rsidR="00432C81" w:rsidRPr="00BA3978" w:rsidRDefault="00432C81" w:rsidP="00C43337">
      <w:pPr>
        <w:jc w:val="center"/>
        <w:rPr>
          <w:b/>
          <w:sz w:val="28"/>
          <w:szCs w:val="28"/>
        </w:rPr>
      </w:pPr>
    </w:p>
    <w:p w:rsidR="00432C81" w:rsidRPr="00BA3978" w:rsidRDefault="00432C81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776ACA" w:rsidRDefault="00776ACA" w:rsidP="00C43337">
      <w:pPr>
        <w:jc w:val="center"/>
        <w:rPr>
          <w:b/>
          <w:sz w:val="28"/>
          <w:szCs w:val="28"/>
        </w:rPr>
      </w:pPr>
    </w:p>
    <w:p w:rsidR="00C25B03" w:rsidRDefault="00C25B03" w:rsidP="00C43337">
      <w:pPr>
        <w:jc w:val="center"/>
        <w:rPr>
          <w:b/>
          <w:sz w:val="28"/>
          <w:szCs w:val="28"/>
        </w:rPr>
      </w:pPr>
    </w:p>
    <w:p w:rsidR="00C25B03" w:rsidRDefault="00C25B03" w:rsidP="00C43337">
      <w:pPr>
        <w:jc w:val="center"/>
        <w:rPr>
          <w:b/>
          <w:sz w:val="28"/>
          <w:szCs w:val="28"/>
        </w:rPr>
      </w:pPr>
    </w:p>
    <w:p w:rsidR="00C25B03" w:rsidRPr="00BA3978" w:rsidRDefault="00C25B03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776ACA" w:rsidRPr="00BA3978" w:rsidRDefault="00776ACA" w:rsidP="00C43337">
      <w:pPr>
        <w:jc w:val="center"/>
        <w:rPr>
          <w:b/>
          <w:sz w:val="28"/>
          <w:szCs w:val="28"/>
        </w:rPr>
      </w:pPr>
    </w:p>
    <w:p w:rsidR="00432C81" w:rsidRPr="00BA3978" w:rsidRDefault="00432C81" w:rsidP="008F4862">
      <w:pPr>
        <w:rPr>
          <w:b/>
          <w:sz w:val="28"/>
          <w:szCs w:val="28"/>
        </w:rPr>
      </w:pPr>
    </w:p>
    <w:p w:rsidR="00BE3685" w:rsidRPr="00C25B03" w:rsidRDefault="003837F7" w:rsidP="00C25B03">
      <w:pPr>
        <w:pStyle w:val="a4"/>
        <w:numPr>
          <w:ilvl w:val="0"/>
          <w:numId w:val="2"/>
        </w:numPr>
        <w:shd w:val="clear" w:color="auto" w:fill="D9D9D9" w:themeFill="background1" w:themeFillShade="D9"/>
        <w:ind w:left="0" w:firstLine="0"/>
        <w:jc w:val="center"/>
        <w:rPr>
          <w:b/>
        </w:rPr>
      </w:pPr>
      <w:r w:rsidRPr="00C25B03">
        <w:rPr>
          <w:b/>
        </w:rPr>
        <w:t>Пояснительная записка</w:t>
      </w:r>
    </w:p>
    <w:p w:rsidR="00A10DD3" w:rsidRPr="00C25B03" w:rsidRDefault="00A10DD3" w:rsidP="00C25B03">
      <w:pPr>
        <w:widowControl w:val="0"/>
        <w:ind w:firstLine="567"/>
        <w:jc w:val="both"/>
        <w:rPr>
          <w:color w:val="000000"/>
        </w:rPr>
      </w:pPr>
    </w:p>
    <w:p w:rsidR="00047BEA" w:rsidRPr="00C25B03" w:rsidRDefault="00047BEA" w:rsidP="00C25B03">
      <w:pPr>
        <w:ind w:firstLine="357"/>
        <w:jc w:val="both"/>
      </w:pPr>
      <w:r w:rsidRPr="00C25B03">
        <w:t>Программа разработана в соответствии с требованиями Федерального государственного образ</w:t>
      </w:r>
      <w:r w:rsidR="007C5C2A">
        <w:t xml:space="preserve">овательного стандарта среднего </w:t>
      </w:r>
      <w:r w:rsidRPr="00C25B03">
        <w:t>об</w:t>
      </w:r>
      <w:r w:rsidR="007C5C2A">
        <w:t xml:space="preserve">щего образования (далее ФГОС). </w:t>
      </w:r>
      <w:r w:rsidRPr="00C25B03">
        <w:t>Согласно разделу ФГОС 18.3.1. «Учебный план среднего общего образования», в состав обязательной для изучения предметной области «Математика и информатика</w:t>
      </w:r>
      <w:r w:rsidR="005466C0" w:rsidRPr="00C25B03">
        <w:t>»,</w:t>
      </w:r>
      <w:r w:rsidRPr="00C25B03">
        <w:t xml:space="preserve"> входит учебный предмет «Информатика», который может изучаться на базовом или на углубленном уровне. Настоящий курс предназначен для изучения информатики на углубленном уровне.</w:t>
      </w:r>
    </w:p>
    <w:p w:rsidR="00065685" w:rsidRPr="00C25B03" w:rsidRDefault="00065685" w:rsidP="00C25B03">
      <w:pPr>
        <w:ind w:firstLine="566"/>
      </w:pPr>
    </w:p>
    <w:p w:rsidR="00065685" w:rsidRPr="00C25B03" w:rsidRDefault="00065685" w:rsidP="00C25B03">
      <w:pPr>
        <w:ind w:firstLine="566"/>
      </w:pPr>
      <w:r w:rsidRPr="00C25B03">
        <w:t>Программа составлена на основе документов:</w:t>
      </w:r>
    </w:p>
    <w:p w:rsidR="00065685" w:rsidRPr="00C25B03" w:rsidRDefault="00065685" w:rsidP="00C25B03">
      <w:pPr>
        <w:ind w:firstLine="566"/>
      </w:pPr>
    </w:p>
    <w:p w:rsidR="00065685" w:rsidRPr="00C25B03" w:rsidRDefault="00065685" w:rsidP="00C25B03">
      <w:pPr>
        <w:numPr>
          <w:ilvl w:val="0"/>
          <w:numId w:val="7"/>
        </w:numPr>
        <w:tabs>
          <w:tab w:val="left" w:pos="284"/>
        </w:tabs>
        <w:jc w:val="both"/>
      </w:pPr>
      <w:r w:rsidRPr="00C25B03">
        <w:t xml:space="preserve">Приказ </w:t>
      </w:r>
      <w:proofErr w:type="spellStart"/>
      <w:r w:rsidRPr="00C25B03">
        <w:t>Минобрнауки</w:t>
      </w:r>
      <w:proofErr w:type="spellEnd"/>
      <w:r w:rsidRPr="00C25B03">
        <w:t xml:space="preserve"> России от 6 октября 2009 г.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:rsidR="00065685" w:rsidRPr="00C25B03" w:rsidRDefault="00065685" w:rsidP="00C25B03">
      <w:pPr>
        <w:tabs>
          <w:tab w:val="left" w:pos="284"/>
        </w:tabs>
        <w:ind w:firstLine="566"/>
      </w:pPr>
    </w:p>
    <w:p w:rsidR="00065685" w:rsidRPr="00C25B03" w:rsidRDefault="00065685" w:rsidP="00C25B03">
      <w:pPr>
        <w:numPr>
          <w:ilvl w:val="0"/>
          <w:numId w:val="7"/>
        </w:numPr>
        <w:tabs>
          <w:tab w:val="left" w:pos="284"/>
        </w:tabs>
        <w:jc w:val="both"/>
      </w:pPr>
      <w:r w:rsidRPr="00C25B03">
        <w:t xml:space="preserve">Приказ </w:t>
      </w:r>
      <w:proofErr w:type="spellStart"/>
      <w:r w:rsidRPr="00C25B03">
        <w:t>Минобрнауки</w:t>
      </w:r>
      <w:proofErr w:type="spellEnd"/>
      <w:r w:rsidRPr="00C25B03">
        <w:t xml:space="preserve"> России от 29 декабря 2014 года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образования»».</w:t>
      </w:r>
    </w:p>
    <w:p w:rsidR="00065685" w:rsidRPr="00C25B03" w:rsidRDefault="00065685" w:rsidP="00C25B03">
      <w:pPr>
        <w:numPr>
          <w:ilvl w:val="0"/>
          <w:numId w:val="7"/>
        </w:numPr>
        <w:tabs>
          <w:tab w:val="left" w:pos="284"/>
        </w:tabs>
        <w:jc w:val="both"/>
      </w:pPr>
      <w:r w:rsidRPr="00C25B03">
        <w:t>Примерная основная образовательная программа среднего общего образования. Одобрена решением федерального учебно-методического объединения по общему образованию (протокол от 28 июня 2016 г. № 2/16-з).</w:t>
      </w:r>
    </w:p>
    <w:p w:rsidR="00065685" w:rsidRPr="00C25B03" w:rsidRDefault="00065685" w:rsidP="00C25B03">
      <w:pPr>
        <w:ind w:firstLine="566"/>
      </w:pPr>
    </w:p>
    <w:p w:rsidR="002C3402" w:rsidRPr="00C25B03" w:rsidRDefault="002C3402" w:rsidP="007C5C2A">
      <w:pPr>
        <w:autoSpaceDE w:val="0"/>
        <w:autoSpaceDN w:val="0"/>
        <w:adjustRightInd w:val="0"/>
        <w:ind w:firstLine="601"/>
        <w:jc w:val="both"/>
      </w:pPr>
      <w:r w:rsidRPr="00C25B03">
        <w:t xml:space="preserve">При составлении рабочей программы была использована программа </w:t>
      </w:r>
      <w:r w:rsidR="00047BEA" w:rsidRPr="00C25B03">
        <w:t xml:space="preserve">углубленного </w:t>
      </w:r>
      <w:r w:rsidRPr="00C25B03">
        <w:t>курса «Информатика» (Семакин И.Г</w:t>
      </w:r>
      <w:r w:rsidR="00047BEA" w:rsidRPr="00C25B03">
        <w:t xml:space="preserve">.) </w:t>
      </w:r>
      <w:r w:rsidR="00C52709" w:rsidRPr="00114160">
        <w:t>для 10-11 классов</w:t>
      </w:r>
      <w:r w:rsidRPr="00C25B03">
        <w:t xml:space="preserve">, рассчитанная на </w:t>
      </w:r>
      <w:r w:rsidR="007C5C2A">
        <w:t>272</w:t>
      </w:r>
      <w:r w:rsidRPr="00C25B03">
        <w:t xml:space="preserve"> час</w:t>
      </w:r>
      <w:r w:rsidR="007C5C2A">
        <w:t>а</w:t>
      </w:r>
      <w:r w:rsidRPr="00C25B03">
        <w:t>.</w:t>
      </w:r>
    </w:p>
    <w:p w:rsidR="00FB1B14" w:rsidRPr="00C25B03" w:rsidRDefault="00FB1B14" w:rsidP="00C25B03">
      <w:pPr>
        <w:ind w:firstLine="601"/>
        <w:jc w:val="both"/>
      </w:pPr>
      <w:r w:rsidRPr="00C25B03">
        <w:t xml:space="preserve">Профильный курс информатики является </w:t>
      </w:r>
      <w:r w:rsidR="005466C0" w:rsidRPr="00C25B03">
        <w:t xml:space="preserve">средством </w:t>
      </w:r>
      <w:proofErr w:type="spellStart"/>
      <w:r w:rsidR="005466C0" w:rsidRPr="00C25B03">
        <w:t>предвузовской</w:t>
      </w:r>
      <w:proofErr w:type="spellEnd"/>
      <w:r w:rsidRPr="00C25B03">
        <w:t xml:space="preserve"> подготовки выпускников школы, мотивированных на дальнейшее обучение в системе ВПО на </w:t>
      </w:r>
      <w:r w:rsidRPr="00C25B03">
        <w:rPr>
          <w:lang w:val="en-US"/>
        </w:rPr>
        <w:t>IT</w:t>
      </w:r>
      <w:r w:rsidRPr="00C25B03">
        <w:t xml:space="preserve">-ориентированных специальностях (и направлениях).  </w:t>
      </w:r>
    </w:p>
    <w:p w:rsidR="00FB1B14" w:rsidRPr="00C25B03" w:rsidRDefault="00FB1B14" w:rsidP="00C25B03">
      <w:pPr>
        <w:ind w:firstLine="600"/>
        <w:jc w:val="both"/>
      </w:pPr>
      <w:r w:rsidRPr="00C25B03">
        <w:t>Методические принципы, реализованны</w:t>
      </w:r>
      <w:r w:rsidR="00100CBC" w:rsidRPr="00C25B03">
        <w:t>е</w:t>
      </w:r>
      <w:r w:rsidRPr="00C25B03">
        <w:t xml:space="preserve"> в </w:t>
      </w:r>
      <w:r w:rsidR="00100CBC" w:rsidRPr="00C25B03">
        <w:t>рабочей программе</w:t>
      </w:r>
      <w:r w:rsidRPr="00C25B03">
        <w:t>:</w:t>
      </w:r>
    </w:p>
    <w:p w:rsidR="00FB1B14" w:rsidRPr="00C25B03" w:rsidRDefault="00FB1B14" w:rsidP="00C25B03">
      <w:pPr>
        <w:ind w:firstLine="601"/>
        <w:jc w:val="both"/>
      </w:pPr>
      <w:r w:rsidRPr="00C25B03">
        <w:rPr>
          <w:i/>
        </w:rPr>
        <w:t>Принцип дидактической спирали</w:t>
      </w:r>
      <w:r w:rsidRPr="00C25B03">
        <w:t>. Перечень основных содержательных линий школьной информатики практически инвариантен к этапу обучения предмета: в основной или старшей школе. Однако уровень их изучения должен быть разным</w:t>
      </w:r>
    </w:p>
    <w:p w:rsidR="00FB1B14" w:rsidRPr="00C25B03" w:rsidRDefault="00FB1B14" w:rsidP="00C25B03">
      <w:pPr>
        <w:ind w:firstLine="601"/>
        <w:jc w:val="both"/>
      </w:pPr>
      <w:r w:rsidRPr="00C25B03">
        <w:rPr>
          <w:i/>
        </w:rPr>
        <w:t>Принцип системности, структурированности материала</w:t>
      </w:r>
      <w:r w:rsidRPr="00C25B03">
        <w:t xml:space="preserve">. </w:t>
      </w:r>
    </w:p>
    <w:p w:rsidR="00FB1B14" w:rsidRPr="00C25B03" w:rsidRDefault="00FB1B14" w:rsidP="00C25B03">
      <w:pPr>
        <w:ind w:firstLine="601"/>
        <w:jc w:val="both"/>
      </w:pPr>
      <w:proofErr w:type="spellStart"/>
      <w:r w:rsidRPr="00C25B03">
        <w:rPr>
          <w:i/>
        </w:rPr>
        <w:t>Деятельностный</w:t>
      </w:r>
      <w:proofErr w:type="spellEnd"/>
      <w:r w:rsidRPr="00C25B03">
        <w:rPr>
          <w:i/>
        </w:rPr>
        <w:t xml:space="preserve"> подход к обучению</w:t>
      </w:r>
      <w:r w:rsidRPr="00C25B03">
        <w:t xml:space="preserve">. Каждая тема курса, относящаяся либо к теоретическим вопросам информатики, либо к ИКТ, поддерживается практическими заданиями для учащихся, выполняемыми на компьютере. Дидактический материал для организации компьютерного практикума содержится в </w:t>
      </w:r>
      <w:r w:rsidR="005466C0" w:rsidRPr="00C25B03">
        <w:t>пособии.</w:t>
      </w:r>
    </w:p>
    <w:p w:rsidR="00FB1B14" w:rsidRPr="00C25B03" w:rsidRDefault="00FB1B14" w:rsidP="00C25B03">
      <w:pPr>
        <w:ind w:firstLine="601"/>
        <w:jc w:val="both"/>
      </w:pPr>
      <w:r w:rsidRPr="00C25B03">
        <w:rPr>
          <w:i/>
        </w:rPr>
        <w:t xml:space="preserve">Ориентация на формирование информационно-коммуникационной </w:t>
      </w:r>
      <w:r w:rsidR="005466C0" w:rsidRPr="00C25B03">
        <w:rPr>
          <w:i/>
        </w:rPr>
        <w:t>компетентности</w:t>
      </w:r>
      <w:r w:rsidR="005466C0" w:rsidRPr="00C25B03">
        <w:t xml:space="preserve"> (</w:t>
      </w:r>
      <w:r w:rsidRPr="00C25B03">
        <w:t xml:space="preserve">ИКК) учащихся. Переход от уровня компьютерной грамотности (основная школа) к уровню ИКК происходит через комплексность рассматриваемых задач, привлекающих личный жизненный опыт учащихся, знания других школьных предметов. В результате обучения курсу ученики должны понять, что освоение ИКТ не является самоцелью, а является процессом овладения современным инструментом, необходимым для их жизни и деятельности в информационно-насыщенной среде. </w:t>
      </w:r>
    </w:p>
    <w:p w:rsidR="00100CBC" w:rsidRPr="00C25B03" w:rsidRDefault="00FB1B14" w:rsidP="00C25B03">
      <w:pPr>
        <w:ind w:firstLine="601"/>
        <w:jc w:val="both"/>
      </w:pPr>
      <w:r w:rsidRPr="00C25B03">
        <w:rPr>
          <w:i/>
        </w:rPr>
        <w:t xml:space="preserve">Сквозная линия программирования. </w:t>
      </w:r>
      <w:r w:rsidRPr="00C25B03">
        <w:t xml:space="preserve">На углубленном уровне обучения информатике линия программирования является одной из ведущих.  Приоритет этой линии объясняется квалификационными требованиями к </w:t>
      </w:r>
      <w:r w:rsidR="005466C0" w:rsidRPr="00C25B03">
        <w:t>подготовке IT</w:t>
      </w:r>
      <w:r w:rsidRPr="00C25B03">
        <w:t xml:space="preserve">-специалистов.  Обучение программированию отталкивается от изученного в 9 классе вводного материала по программированию на Паскале (Семакин И.Г. и др. Информатика и ИКТ, учебник для 9 класса. Глава 2 «Введение в программирование»).  </w:t>
      </w:r>
    </w:p>
    <w:p w:rsidR="00100CBC" w:rsidRPr="00C25B03" w:rsidRDefault="00FB1B14" w:rsidP="00C25B03">
      <w:pPr>
        <w:ind w:firstLine="601"/>
        <w:jc w:val="both"/>
      </w:pPr>
      <w:r w:rsidRPr="00C25B03">
        <w:rPr>
          <w:i/>
        </w:rPr>
        <w:lastRenderedPageBreak/>
        <w:t xml:space="preserve">Сквозная историческая линия. </w:t>
      </w:r>
      <w:r w:rsidRPr="00C25B03">
        <w:t xml:space="preserve">Важным образовательным и системообразующим фактором построения учебного курса является присутствие в нем исторической линии. </w:t>
      </w:r>
    </w:p>
    <w:p w:rsidR="00FB1B14" w:rsidRPr="00C25B03" w:rsidRDefault="00FB1B14" w:rsidP="00C25B03">
      <w:pPr>
        <w:ind w:firstLine="601"/>
        <w:jc w:val="both"/>
      </w:pPr>
      <w:r w:rsidRPr="00C25B03">
        <w:rPr>
          <w:i/>
        </w:rPr>
        <w:t xml:space="preserve">Поддержка вариативности обучения предмету. </w:t>
      </w:r>
      <w:r w:rsidRPr="00C25B03">
        <w:t xml:space="preserve">УМК должен предоставлять возможность учителю вести обучение по различным вариантам программы и поурочного планирования.  Необходимость </w:t>
      </w:r>
      <w:r w:rsidR="005466C0" w:rsidRPr="00C25B03">
        <w:t>вариативности связана</w:t>
      </w:r>
      <w:r w:rsidRPr="00C25B03">
        <w:t xml:space="preserve"> с тем, что обучение информатике на углубленном уровне может происходить в классах разных профилей. Наиболее характерная ситуация: физико-математический и информационно-технологический профили. Поскольку существует </w:t>
      </w:r>
      <w:r w:rsidR="005466C0" w:rsidRPr="00C25B03">
        <w:t>единый ФГОС</w:t>
      </w:r>
      <w:r w:rsidRPr="00C25B03">
        <w:t xml:space="preserve">, не зависящий от профильности, то содержание учебников [1], [2] носит инвариантный характер. Однако имеются разделы и параграфы, которые могут быть пропущены при обучении    для того или иного профиля.  В большей степени различие содержания обучения между разными профилями проявится в организации практикума. </w:t>
      </w:r>
    </w:p>
    <w:p w:rsidR="00FB1B14" w:rsidRPr="00C25B03" w:rsidRDefault="00FB1B14" w:rsidP="00C25B03">
      <w:pPr>
        <w:ind w:firstLine="601"/>
        <w:jc w:val="both"/>
      </w:pPr>
      <w:r w:rsidRPr="00C25B03">
        <w:rPr>
          <w:i/>
        </w:rPr>
        <w:t xml:space="preserve">Обеспечение готовности учащихся к сдаче Единого государственного экзамена по информатике. </w:t>
      </w:r>
      <w:r w:rsidRPr="00C25B03">
        <w:t xml:space="preserve">Следствием изучения курса </w:t>
      </w:r>
      <w:r w:rsidR="00100CBC" w:rsidRPr="00C25B03">
        <w:t>информатики на</w:t>
      </w:r>
      <w:r w:rsidRPr="00C25B03">
        <w:t xml:space="preserve"> углубленном уровне должна стать готовность выпускников школы к сдаче Единого Государственного </w:t>
      </w:r>
      <w:r w:rsidR="00100CBC" w:rsidRPr="00C25B03">
        <w:t>Экзамена по</w:t>
      </w:r>
      <w:r w:rsidRPr="00C25B03">
        <w:t xml:space="preserve"> информатике. </w:t>
      </w:r>
    </w:p>
    <w:p w:rsidR="00C43337" w:rsidRPr="00C25B03" w:rsidRDefault="00C43337" w:rsidP="00C25B03">
      <w:pPr>
        <w:pStyle w:val="21"/>
        <w:spacing w:after="0" w:line="240" w:lineRule="auto"/>
        <w:ind w:firstLine="426"/>
        <w:rPr>
          <w:b/>
        </w:rPr>
      </w:pPr>
      <w:r w:rsidRPr="00C25B03">
        <w:rPr>
          <w:b/>
        </w:rPr>
        <w:t xml:space="preserve">Цели изучения </w:t>
      </w:r>
      <w:r w:rsidR="001B03B0" w:rsidRPr="00C25B03">
        <w:rPr>
          <w:b/>
        </w:rPr>
        <w:t>информатики</w:t>
      </w:r>
    </w:p>
    <w:p w:rsidR="00C43337" w:rsidRPr="00C25B03" w:rsidRDefault="00C43337" w:rsidP="00C25B03">
      <w:pPr>
        <w:pStyle w:val="21"/>
        <w:spacing w:after="0" w:line="240" w:lineRule="auto"/>
        <w:ind w:firstLine="426"/>
        <w:rPr>
          <w:b/>
          <w:i/>
        </w:rPr>
      </w:pPr>
      <w:r w:rsidRPr="00C25B03">
        <w:rPr>
          <w:b/>
          <w:i/>
        </w:rPr>
        <w:t xml:space="preserve">Изучение </w:t>
      </w:r>
      <w:r w:rsidR="001B03B0" w:rsidRPr="00C25B03">
        <w:rPr>
          <w:b/>
          <w:i/>
        </w:rPr>
        <w:t xml:space="preserve">информатики </w:t>
      </w:r>
      <w:r w:rsidRPr="00C25B03">
        <w:rPr>
          <w:b/>
          <w:i/>
        </w:rPr>
        <w:t>в средних (полных) образовательных учреждениях на базовом уровне направлено на достижение следующих целей:</w:t>
      </w:r>
    </w:p>
    <w:p w:rsidR="007C6E3F" w:rsidRPr="00C25B03" w:rsidRDefault="007C6E3F" w:rsidP="00C25B03">
      <w:pPr>
        <w:pStyle w:val="2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</w:pPr>
      <w:r w:rsidRPr="00C25B03">
        <w:rPr>
          <w:b/>
          <w:bCs/>
        </w:rPr>
        <w:t>освоение системы базовых знаний</w:t>
      </w:r>
      <w:r w:rsidRPr="00C25B03"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7C6E3F" w:rsidRPr="00C25B03" w:rsidRDefault="007C6E3F" w:rsidP="00C25B03">
      <w:pPr>
        <w:pStyle w:val="2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</w:pPr>
      <w:r w:rsidRPr="00C25B03">
        <w:rPr>
          <w:b/>
          <w:bCs/>
        </w:rPr>
        <w:t>овладение умениями</w:t>
      </w:r>
      <w:r w:rsidRPr="00C25B03"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7C6E3F" w:rsidRPr="00C25B03" w:rsidRDefault="007C6E3F" w:rsidP="00C25B03">
      <w:pPr>
        <w:pStyle w:val="2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</w:pPr>
      <w:r w:rsidRPr="00C25B03">
        <w:rPr>
          <w:b/>
          <w:bCs/>
        </w:rPr>
        <w:t xml:space="preserve">развитие </w:t>
      </w:r>
      <w:r w:rsidRPr="00C25B03"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других школьных предметов; </w:t>
      </w:r>
    </w:p>
    <w:p w:rsidR="007C6E3F" w:rsidRPr="00C25B03" w:rsidRDefault="007C6E3F" w:rsidP="00C25B03">
      <w:pPr>
        <w:pStyle w:val="a4"/>
        <w:numPr>
          <w:ilvl w:val="0"/>
          <w:numId w:val="10"/>
        </w:numPr>
        <w:jc w:val="both"/>
      </w:pPr>
      <w:r w:rsidRPr="00C25B03">
        <w:rPr>
          <w:b/>
          <w:bCs/>
        </w:rPr>
        <w:t xml:space="preserve">воспитание </w:t>
      </w:r>
      <w:r w:rsidRPr="00C25B03">
        <w:t xml:space="preserve">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7C6E3F" w:rsidRPr="00C25B03" w:rsidRDefault="007C6E3F" w:rsidP="00C25B03">
      <w:pPr>
        <w:pStyle w:val="2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</w:pPr>
      <w:r w:rsidRPr="00C25B03">
        <w:rPr>
          <w:b/>
          <w:bCs/>
        </w:rPr>
        <w:t xml:space="preserve">приобретение опыта </w:t>
      </w:r>
      <w:r w:rsidRPr="00C25B03">
        <w:t>использования информационных технологий в индивидуальной и коллективной учебной и познавательной, в том числе проектной деятельности;</w:t>
      </w:r>
    </w:p>
    <w:p w:rsidR="007C6E3F" w:rsidRDefault="007C6E3F" w:rsidP="00C25B03">
      <w:pPr>
        <w:pStyle w:val="a4"/>
        <w:numPr>
          <w:ilvl w:val="0"/>
          <w:numId w:val="10"/>
        </w:numPr>
        <w:jc w:val="both"/>
      </w:pPr>
      <w:r w:rsidRPr="00C25B03">
        <w:rPr>
          <w:b/>
        </w:rPr>
        <w:t>выработка навыков</w:t>
      </w:r>
      <w:r w:rsidRPr="00C25B03"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C25B03" w:rsidRPr="00C25B03" w:rsidRDefault="00C25B03" w:rsidP="00C25B03">
      <w:pPr>
        <w:pStyle w:val="a4"/>
        <w:jc w:val="both"/>
      </w:pPr>
    </w:p>
    <w:p w:rsidR="00776ACA" w:rsidRPr="00C25B03" w:rsidRDefault="001107A5" w:rsidP="00C25B03">
      <w:pPr>
        <w:pStyle w:val="a4"/>
        <w:numPr>
          <w:ilvl w:val="0"/>
          <w:numId w:val="2"/>
        </w:numPr>
        <w:shd w:val="clear" w:color="auto" w:fill="D9D9D9" w:themeFill="background1" w:themeFillShade="D9"/>
        <w:ind w:left="0" w:firstLine="0"/>
        <w:jc w:val="center"/>
        <w:rPr>
          <w:b/>
        </w:rPr>
      </w:pPr>
      <w:r w:rsidRPr="00C25B03">
        <w:rPr>
          <w:rStyle w:val="dash041e005f0431005f044b005f0447005f043d005f044b005f0439005f005fchar1char1"/>
          <w:b/>
        </w:rPr>
        <w:t>Планируемые результаты изучения учебного предмета</w:t>
      </w:r>
    </w:p>
    <w:p w:rsidR="00A10DD3" w:rsidRPr="00C25B03" w:rsidRDefault="00A10DD3" w:rsidP="00C25B03"/>
    <w:p w:rsidR="00C43337" w:rsidRPr="00C25B03" w:rsidRDefault="00C43337" w:rsidP="00C25B03">
      <w:pPr>
        <w:ind w:firstLine="709"/>
      </w:pPr>
      <w:r w:rsidRPr="00C25B03">
        <w:t>Программа позволяет добиваться следующих результатов освоения образовательной программы среднего общего об</w:t>
      </w:r>
      <w:r w:rsidRPr="00C25B03">
        <w:softHyphen/>
        <w:t>разования:</w:t>
      </w:r>
    </w:p>
    <w:p w:rsidR="00C43337" w:rsidRPr="00C25B03" w:rsidRDefault="00C43337" w:rsidP="00C25B03">
      <w:pPr>
        <w:ind w:firstLine="709"/>
        <w:jc w:val="both"/>
      </w:pPr>
      <w:r w:rsidRPr="00C25B03">
        <w:rPr>
          <w:b/>
          <w:i/>
        </w:rPr>
        <w:t>Личностными результатами</w:t>
      </w:r>
      <w:r w:rsidRPr="00C25B03">
        <w:t xml:space="preserve"> обучения </w:t>
      </w:r>
      <w:r w:rsidR="00BD7B48" w:rsidRPr="00C25B03">
        <w:t>по Информатике на углубленном уровне являются</w:t>
      </w:r>
      <w:r w:rsidRPr="00C25B03">
        <w:t>:</w:t>
      </w:r>
    </w:p>
    <w:p w:rsidR="00100CBC" w:rsidRPr="00C25B03" w:rsidRDefault="00100CBC" w:rsidP="00C25B03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C25B03">
        <w:rPr>
          <w:rFonts w:eastAsiaTheme="minorHAnsi"/>
          <w:iCs/>
          <w:lang w:eastAsia="en-US"/>
        </w:rPr>
        <w:t>сформированность</w:t>
      </w:r>
      <w:proofErr w:type="spellEnd"/>
      <w:r w:rsidRPr="00C25B03">
        <w:rPr>
          <w:rFonts w:eastAsiaTheme="minorHAnsi"/>
          <w:iCs/>
          <w:lang w:eastAsia="en-US"/>
        </w:rPr>
        <w:t xml:space="preserve"> мировоззрения, соответствующего современному уровню развития науки и общественной практики</w:t>
      </w:r>
      <w:r w:rsidRPr="00C25B03">
        <w:rPr>
          <w:rFonts w:eastAsiaTheme="minorHAnsi"/>
          <w:lang w:eastAsia="en-US"/>
        </w:rPr>
        <w:t>. Каждая учебная дисциплина формирует определенную составляющую научного мировоззрения.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Ученики узнают о месте, которое занимает информатика в современной системе наук, об информационной картине мира, о ее связи с другими научными областями.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участие;</w:t>
      </w:r>
    </w:p>
    <w:p w:rsidR="00100CBC" w:rsidRPr="00C25B03" w:rsidRDefault="00100CBC" w:rsidP="00C25B03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C25B03">
        <w:rPr>
          <w:rFonts w:eastAsiaTheme="minorHAnsi"/>
          <w:iCs/>
          <w:lang w:eastAsia="en-US"/>
        </w:rPr>
        <w:t>сформированность</w:t>
      </w:r>
      <w:proofErr w:type="spellEnd"/>
      <w:r w:rsidRPr="00C25B03">
        <w:rPr>
          <w:rFonts w:eastAsiaTheme="minorHAnsi"/>
          <w:iCs/>
          <w:lang w:eastAsia="en-US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</w:t>
      </w:r>
      <w:r w:rsidRPr="00C25B03">
        <w:rPr>
          <w:rFonts w:eastAsiaTheme="minorHAnsi"/>
          <w:iCs/>
          <w:lang w:eastAsia="en-US"/>
        </w:rPr>
        <w:lastRenderedPageBreak/>
        <w:t>исследовательской, проектной и других видах деятельности</w:t>
      </w:r>
      <w:r w:rsidRPr="00C25B03">
        <w:rPr>
          <w:rFonts w:eastAsiaTheme="minorHAnsi"/>
          <w:lang w:eastAsia="en-US"/>
        </w:rPr>
        <w:t>. Эффективным методом формирования данных качеств является учебно-проектная деятельность. Работа над проектом требует взаимодействия между учениками — исполнителями проекта, а также между учениками и учителем, формулирующим задание для проектирования, контролирующим ход его выполнения, принимающим результаты работы. В завершении работы предусматривается процедура зашиты проекта перед коллективом класса, которая также требует наличия коммуникативных навыков у детей;</w:t>
      </w:r>
    </w:p>
    <w:p w:rsidR="00100CBC" w:rsidRPr="00C25B03" w:rsidRDefault="00100CBC" w:rsidP="00C25B03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25B03">
        <w:rPr>
          <w:rFonts w:eastAsiaTheme="minorHAnsi"/>
          <w:iCs/>
          <w:lang w:eastAsia="en-US"/>
        </w:rPr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</w:t>
      </w:r>
      <w:r w:rsidRPr="00C25B03">
        <w:rPr>
          <w:rFonts w:eastAsiaTheme="minorHAnsi"/>
          <w:lang w:eastAsia="en-US"/>
        </w:rPr>
        <w:t>. Всё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эргономикой;</w:t>
      </w:r>
    </w:p>
    <w:p w:rsidR="00100CBC" w:rsidRPr="00C25B03" w:rsidRDefault="00100CBC" w:rsidP="00C25B03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25B03">
        <w:rPr>
          <w:rFonts w:eastAsiaTheme="minorHAnsi"/>
          <w:iCs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</w:t>
      </w:r>
      <w:r w:rsidRPr="00C25B03">
        <w:rPr>
          <w:rFonts w:eastAsiaTheme="minorHAnsi"/>
          <w:lang w:eastAsia="en-US"/>
        </w:rPr>
        <w:t>. Данное качество формируется в процессе развития навыков самостоятельной учебной и учебно-исследовательской работы учеников. Выполнение проектных заданий требует от ученика проявления самостоятельности в изучении нового материала, в поиске информации в различных источниках. Такая деятельность раскрывает перед учениками возможные перспективы в изучении предмета, в дальнейшей профориентации в этом направлении. В содержании многих разделов учебников рассказывается об использовании информатики и ИКТ в различных профессиональных областях и перспективы их развития;</w:t>
      </w:r>
    </w:p>
    <w:p w:rsidR="00100CBC" w:rsidRPr="00C25B03" w:rsidRDefault="00100CBC" w:rsidP="00C25B03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25B03">
        <w:rPr>
          <w:rFonts w:eastAsiaTheme="minorHAnsi"/>
          <w:iCs/>
          <w:lang w:eastAsia="en-US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 w:rsidRPr="00C25B03">
        <w:rPr>
          <w:rFonts w:eastAsiaTheme="minorHAnsi"/>
          <w:lang w:eastAsia="en-US"/>
        </w:rPr>
        <w:t>. Важное место в изучении информатики на углубленном уровне занимает знакомство учащихся с современными профессиями в IT-отрасли. В учебниках присутствуют описания различных видов профессиональной деятельности, которые связываются в содержании курса с изучаемой темой. Кроме того, применяемая методика учебного проектирования приближена к методам производственной деятельности в IT-отрасли.</w:t>
      </w:r>
    </w:p>
    <w:p w:rsidR="00C43337" w:rsidRPr="00C25B03" w:rsidRDefault="00C43337" w:rsidP="00C25B03">
      <w:pPr>
        <w:ind w:firstLine="709"/>
        <w:jc w:val="both"/>
      </w:pPr>
      <w:proofErr w:type="spellStart"/>
      <w:r w:rsidRPr="00C25B03">
        <w:rPr>
          <w:b/>
          <w:i/>
        </w:rPr>
        <w:t>Метапредметными</w:t>
      </w:r>
      <w:proofErr w:type="spellEnd"/>
      <w:r w:rsidRPr="00C25B03">
        <w:rPr>
          <w:b/>
          <w:i/>
        </w:rPr>
        <w:t xml:space="preserve"> результатами</w:t>
      </w:r>
      <w:r w:rsidRPr="00C25B03">
        <w:t xml:space="preserve"> обучения </w:t>
      </w:r>
      <w:r w:rsidR="005466C0" w:rsidRPr="00C25B03">
        <w:rPr>
          <w:rFonts w:eastAsiaTheme="minorHAnsi"/>
          <w:lang w:eastAsia="en-US"/>
        </w:rPr>
        <w:t xml:space="preserve">на углубленном уровне в соответствии с требованиями ФГОС </w:t>
      </w:r>
      <w:r w:rsidRPr="00C25B03">
        <w:t>являются:</w:t>
      </w:r>
    </w:p>
    <w:p w:rsidR="00BD7B48" w:rsidRPr="00C25B03" w:rsidRDefault="00BD7B48" w:rsidP="00C25B03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25B03">
        <w:rPr>
          <w:rFonts w:eastAsiaTheme="minorHAnsi"/>
          <w:iCs/>
          <w:lang w:eastAsia="en-US"/>
        </w:rPr>
        <w:t>Умение самостоятельно определять цели и составлять планы; самостоятельно осуществлять, контролировать и корректировать учебную и вне учебную (включая внешкольную) деятельность; использовать все возможные ресурсы для достижения целей; выбирать успешные стратегии в различных ситуациях</w:t>
      </w:r>
      <w:r w:rsidRPr="00C25B03">
        <w:rPr>
          <w:rFonts w:eastAsiaTheme="minorHAnsi"/>
          <w:lang w:eastAsia="en-US"/>
        </w:rPr>
        <w:t>.</w:t>
      </w:r>
    </w:p>
    <w:p w:rsidR="00BD7B48" w:rsidRPr="00C25B03" w:rsidRDefault="00BD7B48" w:rsidP="00C25B03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25B03">
        <w:rPr>
          <w:rFonts w:eastAsiaTheme="minorHAnsi"/>
          <w:iCs/>
          <w:lang w:eastAsia="en-US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</w:t>
      </w:r>
      <w:r w:rsidRPr="00C25B03">
        <w:rPr>
          <w:rFonts w:eastAsiaTheme="minorHAnsi"/>
          <w:lang w:eastAsia="en-US"/>
        </w:rPr>
        <w:t>.</w:t>
      </w:r>
    </w:p>
    <w:p w:rsidR="00BD7B48" w:rsidRPr="00C25B03" w:rsidRDefault="00BD7B48" w:rsidP="00C25B03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C25B03">
        <w:rPr>
          <w:rFonts w:eastAsiaTheme="minorHAnsi"/>
          <w:iCs/>
          <w:lang w:eastAsia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BD7B48" w:rsidRPr="00C25B03" w:rsidRDefault="00BD7B48" w:rsidP="00C25B03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25B03">
        <w:rPr>
          <w:rFonts w:eastAsiaTheme="minorHAnsi"/>
          <w:iCs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Pr="00C25B03">
        <w:rPr>
          <w:rFonts w:eastAsiaTheme="minorHAnsi"/>
          <w:lang w:eastAsia="en-US"/>
        </w:rPr>
        <w:t>.</w:t>
      </w:r>
    </w:p>
    <w:p w:rsidR="00BD7B48" w:rsidRPr="00C25B03" w:rsidRDefault="00BD7B48" w:rsidP="00C25B03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25B03">
        <w:rPr>
          <w:rFonts w:eastAsiaTheme="minorHAnsi"/>
          <w:iCs/>
          <w:lang w:eastAsia="en-US"/>
        </w:rPr>
        <w:lastRenderedPageBreak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</w:t>
      </w:r>
      <w:r w:rsidRPr="00C25B03">
        <w:rPr>
          <w:rFonts w:eastAsiaTheme="minorHAnsi"/>
          <w:lang w:eastAsia="en-US"/>
        </w:rPr>
        <w:t>я.</w:t>
      </w:r>
    </w:p>
    <w:p w:rsidR="00C43337" w:rsidRPr="00C25B03" w:rsidRDefault="00C43337" w:rsidP="00620801">
      <w:pPr>
        <w:ind w:firstLine="709"/>
        <w:jc w:val="both"/>
        <w:rPr>
          <w:b/>
        </w:rPr>
      </w:pPr>
      <w:r w:rsidRPr="00C25B03">
        <w:rPr>
          <w:b/>
          <w:i/>
        </w:rPr>
        <w:t xml:space="preserve">В результате изучения </w:t>
      </w:r>
      <w:r w:rsidR="00657640" w:rsidRPr="00C25B03">
        <w:rPr>
          <w:b/>
          <w:i/>
        </w:rPr>
        <w:t>информатики</w:t>
      </w:r>
      <w:r w:rsidRPr="00C25B03">
        <w:rPr>
          <w:b/>
          <w:i/>
        </w:rPr>
        <w:t xml:space="preserve"> на </w:t>
      </w:r>
      <w:r w:rsidR="00BD7B48" w:rsidRPr="00C25B03">
        <w:rPr>
          <w:b/>
          <w:i/>
        </w:rPr>
        <w:t>углубленном</w:t>
      </w:r>
      <w:r w:rsidRPr="00C25B03">
        <w:rPr>
          <w:b/>
          <w:i/>
        </w:rPr>
        <w:t xml:space="preserve"> уровне ученик должен</w:t>
      </w:r>
      <w:r w:rsidR="00620801">
        <w:rPr>
          <w:b/>
          <w:i/>
        </w:rPr>
        <w:t xml:space="preserve"> </w:t>
      </w:r>
      <w:r w:rsidRPr="00C25B03">
        <w:rPr>
          <w:b/>
        </w:rPr>
        <w:t>знать/понимать</w:t>
      </w:r>
    </w:p>
    <w:p w:rsidR="00FA204B" w:rsidRPr="00C25B03" w:rsidRDefault="00FA204B" w:rsidP="00C25B03">
      <w:pPr>
        <w:pStyle w:val="a4"/>
        <w:numPr>
          <w:ilvl w:val="0"/>
          <w:numId w:val="13"/>
        </w:numPr>
        <w:jc w:val="both"/>
      </w:pPr>
      <w:r w:rsidRPr="00C25B03">
        <w:t>философские концепции информации</w:t>
      </w:r>
      <w:r w:rsidR="001B03B0" w:rsidRPr="00C25B03">
        <w:t>;</w:t>
      </w:r>
    </w:p>
    <w:p w:rsidR="00FA204B" w:rsidRPr="00C25B03" w:rsidRDefault="00FA204B" w:rsidP="00C25B03">
      <w:pPr>
        <w:pStyle w:val="a4"/>
        <w:numPr>
          <w:ilvl w:val="0"/>
          <w:numId w:val="13"/>
        </w:numPr>
        <w:jc w:val="both"/>
      </w:pPr>
      <w:r w:rsidRPr="00C25B03">
        <w:t>понятие информации в частных науках: нейрофизиологии, генетике, кибернетике, теории информации</w:t>
      </w:r>
      <w:r w:rsidR="001B03B0" w:rsidRPr="00C25B03">
        <w:t>;</w:t>
      </w:r>
    </w:p>
    <w:p w:rsidR="00FA204B" w:rsidRPr="00C25B03" w:rsidRDefault="00FA204B" w:rsidP="00C25B03">
      <w:pPr>
        <w:pStyle w:val="a4"/>
        <w:numPr>
          <w:ilvl w:val="0"/>
          <w:numId w:val="13"/>
        </w:numPr>
        <w:jc w:val="both"/>
      </w:pPr>
      <w:r w:rsidRPr="00C25B03">
        <w:t>что такое язык представления информации; какие бывают языки</w:t>
      </w:r>
      <w:r w:rsidR="001B03B0" w:rsidRPr="00C25B03">
        <w:t>;</w:t>
      </w:r>
    </w:p>
    <w:p w:rsidR="00FA204B" w:rsidRPr="00C25B03" w:rsidRDefault="00FA204B" w:rsidP="00C25B03">
      <w:pPr>
        <w:pStyle w:val="a4"/>
        <w:numPr>
          <w:ilvl w:val="0"/>
          <w:numId w:val="13"/>
        </w:numPr>
        <w:jc w:val="both"/>
      </w:pPr>
      <w:r w:rsidRPr="00C25B03">
        <w:t>понятия «кодирование» и «декодирование» информации</w:t>
      </w:r>
      <w:r w:rsidR="001B03B0" w:rsidRPr="00C25B03">
        <w:t>;</w:t>
      </w:r>
    </w:p>
    <w:p w:rsidR="00FA204B" w:rsidRPr="00C25B03" w:rsidRDefault="00FA204B" w:rsidP="00C25B03">
      <w:pPr>
        <w:pStyle w:val="a4"/>
        <w:numPr>
          <w:ilvl w:val="0"/>
          <w:numId w:val="13"/>
        </w:numPr>
        <w:jc w:val="both"/>
      </w:pPr>
      <w:r w:rsidRPr="00C25B03">
        <w:t>примеры технических систем кодирования информации: азбука Морзе, телеграфный код Бодо</w:t>
      </w:r>
      <w:r w:rsidR="001B03B0" w:rsidRPr="00C25B03">
        <w:t>;</w:t>
      </w:r>
    </w:p>
    <w:p w:rsidR="00FA204B" w:rsidRPr="00C25B03" w:rsidRDefault="00FA204B" w:rsidP="00C25B03">
      <w:pPr>
        <w:pStyle w:val="a4"/>
        <w:numPr>
          <w:ilvl w:val="0"/>
          <w:numId w:val="13"/>
        </w:numPr>
        <w:jc w:val="both"/>
      </w:pPr>
      <w:r w:rsidRPr="00C25B03">
        <w:t>понятия «шифрование», «дешифрование»</w:t>
      </w:r>
      <w:r w:rsidR="001B03B0" w:rsidRPr="00C25B03">
        <w:t>;</w:t>
      </w:r>
      <w:r w:rsidRPr="00C25B03">
        <w:t xml:space="preserve"> </w:t>
      </w:r>
    </w:p>
    <w:p w:rsidR="00FA204B" w:rsidRPr="00C25B03" w:rsidRDefault="00FA204B" w:rsidP="00C25B03">
      <w:pPr>
        <w:pStyle w:val="a4"/>
        <w:numPr>
          <w:ilvl w:val="0"/>
          <w:numId w:val="13"/>
        </w:numPr>
        <w:jc w:val="both"/>
      </w:pPr>
      <w:r w:rsidRPr="00C25B03">
        <w:t>сущность объемного (алфавитного) подхода к измерению информации</w:t>
      </w:r>
      <w:r w:rsidR="001B03B0" w:rsidRPr="00C25B03">
        <w:t>;</w:t>
      </w:r>
    </w:p>
    <w:p w:rsidR="00BD7B48" w:rsidRPr="00C25B03" w:rsidRDefault="00BD7B48" w:rsidP="00C25B03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caps/>
        </w:rPr>
      </w:pPr>
      <w:r w:rsidRPr="00C25B03">
        <w:rPr>
          <w:rFonts w:eastAsiaTheme="minorHAnsi"/>
          <w:lang w:eastAsia="en-US"/>
        </w:rPr>
        <w:t>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BD7B48" w:rsidRPr="00C25B03" w:rsidRDefault="00BD7B48" w:rsidP="00C25B03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caps/>
        </w:rPr>
      </w:pPr>
      <w:r w:rsidRPr="00C25B03">
        <w:rPr>
          <w:rFonts w:eastAsiaTheme="minorHAnsi"/>
          <w:lang w:eastAsia="en-US"/>
        </w:rPr>
        <w:t>об устройстве современных компьютеров,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:rsidR="00BD7B48" w:rsidRPr="00C25B03" w:rsidRDefault="00BD7B48" w:rsidP="00C25B03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caps/>
        </w:rPr>
      </w:pPr>
      <w:r w:rsidRPr="00C25B03">
        <w:rPr>
          <w:rFonts w:eastAsiaTheme="minorHAnsi"/>
          <w:lang w:eastAsia="en-US"/>
        </w:rPr>
        <w:t>о компьютерных сетях и их роли в современном мире;</w:t>
      </w:r>
    </w:p>
    <w:p w:rsidR="00BD7B48" w:rsidRPr="00C25B03" w:rsidRDefault="00BD7B48" w:rsidP="00C25B03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caps/>
        </w:rPr>
      </w:pPr>
      <w:r w:rsidRPr="00C25B03">
        <w:rPr>
          <w:rFonts w:eastAsiaTheme="minorHAnsi"/>
          <w:lang w:eastAsia="en-US"/>
        </w:rPr>
        <w:t>базовые принципы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</w:t>
      </w:r>
    </w:p>
    <w:p w:rsidR="00BD7B48" w:rsidRPr="00C25B03" w:rsidRDefault="00BD7B48" w:rsidP="00C25B03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caps/>
        </w:rPr>
      </w:pPr>
      <w:r w:rsidRPr="00C25B03">
        <w:rPr>
          <w:rFonts w:eastAsiaTheme="minorHAnsi"/>
          <w:lang w:eastAsia="en-US"/>
        </w:rPr>
        <w:t>основные сведениями о базах данных, их структуре, средствах создания и работы с ними</w:t>
      </w:r>
    </w:p>
    <w:p w:rsidR="00C43337" w:rsidRPr="00C25B03" w:rsidRDefault="00C43337" w:rsidP="00C25B03">
      <w:pPr>
        <w:tabs>
          <w:tab w:val="num" w:pos="851"/>
        </w:tabs>
        <w:ind w:left="426"/>
        <w:jc w:val="both"/>
        <w:rPr>
          <w:b/>
        </w:rPr>
      </w:pPr>
      <w:r w:rsidRPr="00C25B03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FA204B" w:rsidRPr="00C25B03" w:rsidRDefault="00FA204B" w:rsidP="00C25B03">
      <w:pPr>
        <w:pStyle w:val="a4"/>
        <w:numPr>
          <w:ilvl w:val="0"/>
          <w:numId w:val="6"/>
        </w:numPr>
        <w:jc w:val="both"/>
      </w:pPr>
      <w:r w:rsidRPr="00C25B03">
        <w:t xml:space="preserve">решения задач на измерение информации, заключенной в тексте, с алфавитной </w:t>
      </w:r>
      <w:proofErr w:type="spellStart"/>
      <w:r w:rsidRPr="00C25B03">
        <w:t>т.з</w:t>
      </w:r>
      <w:proofErr w:type="spellEnd"/>
      <w:r w:rsidRPr="00C25B03">
        <w:t>. (в приближении равной вероятности символов);</w:t>
      </w:r>
    </w:p>
    <w:p w:rsidR="00FA204B" w:rsidRPr="00C25B03" w:rsidRDefault="00FA204B" w:rsidP="00C25B03">
      <w:pPr>
        <w:pStyle w:val="a4"/>
        <w:numPr>
          <w:ilvl w:val="0"/>
          <w:numId w:val="6"/>
        </w:numPr>
        <w:jc w:val="both"/>
      </w:pPr>
      <w:r w:rsidRPr="00C25B03">
        <w:t>решения несложных задачи на измерение информации, заключенной в сообщении, используя содержательный подход (в равновероятном приближении);</w:t>
      </w:r>
    </w:p>
    <w:p w:rsidR="00D63FF5" w:rsidRPr="00C25B03" w:rsidRDefault="00FA204B" w:rsidP="00C25B03">
      <w:pPr>
        <w:pStyle w:val="a4"/>
        <w:numPr>
          <w:ilvl w:val="0"/>
          <w:numId w:val="6"/>
        </w:numPr>
        <w:jc w:val="both"/>
      </w:pPr>
      <w:r w:rsidRPr="00C25B03">
        <w:t>разработки алгоритмов и программ с использование различных алгоритмических конструкций для решения различных задач.</w:t>
      </w:r>
    </w:p>
    <w:p w:rsidR="00BD7B48" w:rsidRPr="00C25B03" w:rsidRDefault="00BD7B48" w:rsidP="00C25B03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aps/>
        </w:rPr>
      </w:pPr>
      <w:r w:rsidRPr="00C25B03">
        <w:rPr>
          <w:rFonts w:eastAsiaTheme="minorHAnsi"/>
          <w:lang w:eastAsia="en-US"/>
        </w:rPr>
        <w:t>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</w:r>
    </w:p>
    <w:p w:rsidR="00BD7B48" w:rsidRPr="00C25B03" w:rsidRDefault="00BD7B48" w:rsidP="00C25B03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25B03">
        <w:rPr>
          <w:rFonts w:eastAsiaTheme="minorHAnsi"/>
          <w:lang w:eastAsia="en-US"/>
        </w:rPr>
        <w:t>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</w:t>
      </w:r>
    </w:p>
    <w:p w:rsidR="00BD7B48" w:rsidRPr="00C25B03" w:rsidRDefault="00013BCB" w:rsidP="00C25B03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aps/>
        </w:rPr>
      </w:pPr>
      <w:r w:rsidRPr="00C25B03">
        <w:rPr>
          <w:rFonts w:eastAsiaTheme="minorHAnsi"/>
          <w:lang w:eastAsia="en-US"/>
        </w:rPr>
        <w:t xml:space="preserve">оценки </w:t>
      </w:r>
      <w:r w:rsidR="00BD7B48" w:rsidRPr="00C25B03">
        <w:rPr>
          <w:rFonts w:eastAsiaTheme="minorHAnsi"/>
          <w:lang w:eastAsia="en-US"/>
        </w:rPr>
        <w:t>числовы</w:t>
      </w:r>
      <w:r w:rsidRPr="00C25B03">
        <w:rPr>
          <w:rFonts w:eastAsiaTheme="minorHAnsi"/>
          <w:lang w:eastAsia="en-US"/>
        </w:rPr>
        <w:t>х</w:t>
      </w:r>
      <w:r w:rsidR="00BD7B48" w:rsidRPr="00C25B03">
        <w:rPr>
          <w:rFonts w:eastAsiaTheme="minorHAnsi"/>
          <w:lang w:eastAsia="en-US"/>
        </w:rPr>
        <w:t xml:space="preserve"> параметры моделируемых объектов и процессов, пользоваться базами данных и справочными системами</w:t>
      </w:r>
      <w:r w:rsidRPr="00C25B03">
        <w:rPr>
          <w:rFonts w:eastAsiaTheme="minorHAnsi"/>
          <w:lang w:eastAsia="en-US"/>
        </w:rPr>
        <w:t>;</w:t>
      </w:r>
    </w:p>
    <w:p w:rsidR="00BD7B48" w:rsidRPr="00C25B03" w:rsidRDefault="00BD7B48" w:rsidP="00C25B03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aps/>
        </w:rPr>
      </w:pPr>
      <w:r w:rsidRPr="00C25B03">
        <w:rPr>
          <w:rFonts w:eastAsiaTheme="minorHAnsi"/>
          <w:lang w:eastAsia="en-US"/>
        </w:rPr>
        <w:t xml:space="preserve">умения работать с библиотеками </w:t>
      </w:r>
      <w:r w:rsidR="00013BCB" w:rsidRPr="00C25B03">
        <w:rPr>
          <w:rFonts w:eastAsiaTheme="minorHAnsi"/>
          <w:lang w:eastAsia="en-US"/>
        </w:rPr>
        <w:t>программ.</w:t>
      </w:r>
      <w:r w:rsidRPr="00C25B03">
        <w:rPr>
          <w:rFonts w:eastAsiaTheme="minorHAnsi"/>
          <w:lang w:eastAsia="en-US"/>
        </w:rPr>
        <w:t xml:space="preserve"> </w:t>
      </w:r>
    </w:p>
    <w:p w:rsidR="00BD7B48" w:rsidRDefault="00BD7B48" w:rsidP="00C25B03">
      <w:pPr>
        <w:pStyle w:val="a4"/>
        <w:ind w:left="786"/>
      </w:pPr>
    </w:p>
    <w:p w:rsidR="00C25B03" w:rsidRDefault="00C25B03" w:rsidP="00C25B03">
      <w:pPr>
        <w:pStyle w:val="a4"/>
        <w:ind w:left="786"/>
      </w:pPr>
    </w:p>
    <w:p w:rsidR="00620801" w:rsidRDefault="00620801" w:rsidP="00C25B03">
      <w:pPr>
        <w:pStyle w:val="a4"/>
        <w:ind w:left="786"/>
      </w:pPr>
    </w:p>
    <w:p w:rsidR="00C25B03" w:rsidRDefault="00C25B03" w:rsidP="00C25B03">
      <w:pPr>
        <w:pStyle w:val="a4"/>
        <w:ind w:left="786"/>
      </w:pPr>
    </w:p>
    <w:p w:rsidR="00C25B03" w:rsidRPr="00C25B03" w:rsidRDefault="00C25B03" w:rsidP="00C25B03">
      <w:pPr>
        <w:pStyle w:val="a4"/>
        <w:ind w:left="786"/>
      </w:pPr>
    </w:p>
    <w:p w:rsidR="00BE3685" w:rsidRPr="00C25B03" w:rsidRDefault="00BE3685" w:rsidP="00C25B03">
      <w:pPr>
        <w:pStyle w:val="a4"/>
        <w:numPr>
          <w:ilvl w:val="0"/>
          <w:numId w:val="2"/>
        </w:numPr>
        <w:shd w:val="clear" w:color="auto" w:fill="D9D9D9" w:themeFill="background1" w:themeFillShade="D9"/>
        <w:tabs>
          <w:tab w:val="left" w:pos="0"/>
        </w:tabs>
        <w:ind w:left="0" w:firstLine="0"/>
        <w:jc w:val="center"/>
        <w:rPr>
          <w:b/>
        </w:rPr>
      </w:pPr>
      <w:r w:rsidRPr="00C25B03">
        <w:rPr>
          <w:b/>
        </w:rPr>
        <w:lastRenderedPageBreak/>
        <w:t>Содержание учебного предмета</w:t>
      </w:r>
    </w:p>
    <w:p w:rsidR="00BE3685" w:rsidRPr="00C25B03" w:rsidRDefault="00BE3685" w:rsidP="00C25B03">
      <w:pPr>
        <w:tabs>
          <w:tab w:val="left" w:pos="4200"/>
        </w:tabs>
        <w:rPr>
          <w:b/>
        </w:rPr>
      </w:pPr>
    </w:p>
    <w:p w:rsidR="00C43337" w:rsidRPr="00C25B03" w:rsidRDefault="00C43337" w:rsidP="00C25B03">
      <w:pPr>
        <w:ind w:firstLine="567"/>
        <w:jc w:val="center"/>
        <w:rPr>
          <w:b/>
        </w:rPr>
      </w:pPr>
      <w:r w:rsidRPr="00C25B03">
        <w:rPr>
          <w:b/>
          <w:bCs/>
        </w:rPr>
        <w:t>10 класс</w:t>
      </w:r>
      <w:r w:rsidR="002B339D" w:rsidRPr="00C25B03">
        <w:rPr>
          <w:b/>
          <w:bCs/>
        </w:rPr>
        <w:t xml:space="preserve"> (</w:t>
      </w:r>
      <w:r w:rsidR="00013BCB" w:rsidRPr="00C25B03">
        <w:rPr>
          <w:b/>
          <w:bCs/>
        </w:rPr>
        <w:t>1</w:t>
      </w:r>
      <w:r w:rsidR="0020126F">
        <w:rPr>
          <w:b/>
          <w:bCs/>
        </w:rPr>
        <w:t>36</w:t>
      </w:r>
      <w:r w:rsidR="002B339D" w:rsidRPr="00C25B03">
        <w:rPr>
          <w:b/>
          <w:bCs/>
        </w:rPr>
        <w:t xml:space="preserve"> ч, </w:t>
      </w:r>
      <w:r w:rsidR="00013BCB" w:rsidRPr="00C25B03">
        <w:rPr>
          <w:b/>
          <w:bCs/>
        </w:rPr>
        <w:t>4</w:t>
      </w:r>
      <w:r w:rsidRPr="00C25B03">
        <w:rPr>
          <w:b/>
          <w:bCs/>
        </w:rPr>
        <w:t xml:space="preserve"> ч в неделю)</w:t>
      </w:r>
    </w:p>
    <w:p w:rsidR="00C43337" w:rsidRPr="00C25B03" w:rsidRDefault="00C43337" w:rsidP="00C25B03">
      <w:pPr>
        <w:ind w:firstLine="567"/>
        <w:jc w:val="center"/>
        <w:rPr>
          <w:b/>
          <w:bCs/>
          <w:u w:val="single"/>
        </w:rPr>
      </w:pPr>
    </w:p>
    <w:p w:rsidR="00771473" w:rsidRPr="00C25B03" w:rsidRDefault="00620801" w:rsidP="00620801">
      <w:pPr>
        <w:jc w:val="both"/>
      </w:pPr>
      <w:r>
        <w:rPr>
          <w:b/>
          <w:bCs/>
        </w:rPr>
        <w:t>Раздел 1.</w:t>
      </w:r>
      <w:r w:rsidR="00C43337" w:rsidRPr="00C25B03">
        <w:rPr>
          <w:b/>
          <w:bCs/>
        </w:rPr>
        <w:t xml:space="preserve"> </w:t>
      </w:r>
      <w:r w:rsidR="00903AEE" w:rsidRPr="00C25B03">
        <w:rPr>
          <w:b/>
        </w:rPr>
        <w:t>Теоретические основы информатики</w:t>
      </w:r>
      <w:r w:rsidR="00903AEE" w:rsidRPr="00C25B03">
        <w:rPr>
          <w:b/>
          <w:bCs/>
          <w:color w:val="231F20"/>
        </w:rPr>
        <w:t xml:space="preserve"> </w:t>
      </w:r>
      <w:r w:rsidR="00FA204B" w:rsidRPr="00C25B03">
        <w:rPr>
          <w:b/>
          <w:bCs/>
          <w:color w:val="231F20"/>
        </w:rPr>
        <w:t xml:space="preserve">— </w:t>
      </w:r>
      <w:r w:rsidR="00903AEE" w:rsidRPr="00C25B03">
        <w:rPr>
          <w:b/>
          <w:bCs/>
          <w:color w:val="231F20"/>
        </w:rPr>
        <w:t>70</w:t>
      </w:r>
      <w:r w:rsidR="00FA204B" w:rsidRPr="00C25B03">
        <w:rPr>
          <w:b/>
          <w:bCs/>
          <w:color w:val="231F20"/>
        </w:rPr>
        <w:t xml:space="preserve"> ч</w:t>
      </w:r>
    </w:p>
    <w:p w:rsidR="00FA204B" w:rsidRPr="00C25B03" w:rsidRDefault="00FA204B" w:rsidP="00620801">
      <w:pPr>
        <w:autoSpaceDE w:val="0"/>
        <w:autoSpaceDN w:val="0"/>
        <w:adjustRightInd w:val="0"/>
        <w:jc w:val="both"/>
        <w:rPr>
          <w:color w:val="231F20"/>
        </w:rPr>
      </w:pPr>
      <w:r w:rsidRPr="00C25B03">
        <w:rPr>
          <w:color w:val="231F20"/>
        </w:rPr>
        <w:t xml:space="preserve">Предмет информатики. </w:t>
      </w:r>
      <w:r w:rsidRPr="00C25B03">
        <w:t xml:space="preserve">Правила ТБ в кабинете информатики. </w:t>
      </w:r>
      <w:r w:rsidRPr="00C25B03">
        <w:rPr>
          <w:color w:val="231F20"/>
        </w:rPr>
        <w:t>Содержание курса информатики основной школы.</w:t>
      </w:r>
      <w:r w:rsidR="00C74DDE" w:rsidRPr="00C25B03">
        <w:rPr>
          <w:color w:val="231F20"/>
        </w:rPr>
        <w:t xml:space="preserve"> </w:t>
      </w:r>
      <w:r w:rsidR="00C74DDE" w:rsidRPr="00C25B03">
        <w:t>Понятие информации. Представление информации, языки, кодирование. Хранение и передача информации. Обработка информации и алгоритмы. Алгоритмы обработки информации. Автоматическая обработка информации. Информационные процессы в компьютере</w:t>
      </w:r>
    </w:p>
    <w:p w:rsidR="002B339D" w:rsidRPr="00C25B03" w:rsidRDefault="00620801" w:rsidP="00620801">
      <w:pPr>
        <w:jc w:val="both"/>
      </w:pPr>
      <w:r>
        <w:rPr>
          <w:b/>
          <w:bCs/>
        </w:rPr>
        <w:t>Раздел 2.</w:t>
      </w:r>
      <w:r>
        <w:rPr>
          <w:b/>
          <w:bCs/>
        </w:rPr>
        <w:t xml:space="preserve"> </w:t>
      </w:r>
      <w:r w:rsidR="00903AEE" w:rsidRPr="00C25B03">
        <w:rPr>
          <w:b/>
        </w:rPr>
        <w:t>Компьютер</w:t>
      </w:r>
      <w:r w:rsidR="00903AEE" w:rsidRPr="00C25B03">
        <w:rPr>
          <w:b/>
          <w:bCs/>
          <w:color w:val="000000"/>
          <w:spacing w:val="20"/>
        </w:rPr>
        <w:t xml:space="preserve"> </w:t>
      </w:r>
      <w:r w:rsidR="00FA204B" w:rsidRPr="00C25B03">
        <w:rPr>
          <w:b/>
          <w:bCs/>
          <w:color w:val="000000"/>
          <w:spacing w:val="20"/>
        </w:rPr>
        <w:t xml:space="preserve">– </w:t>
      </w:r>
      <w:r w:rsidR="00903AEE" w:rsidRPr="00C25B03">
        <w:rPr>
          <w:b/>
          <w:bCs/>
          <w:color w:val="000000"/>
          <w:spacing w:val="20"/>
        </w:rPr>
        <w:t>1</w:t>
      </w:r>
      <w:r w:rsidR="00C52709">
        <w:rPr>
          <w:b/>
          <w:bCs/>
          <w:color w:val="000000"/>
          <w:spacing w:val="20"/>
        </w:rPr>
        <w:t>1</w:t>
      </w:r>
      <w:r w:rsidR="00FA204B" w:rsidRPr="00C25B03">
        <w:rPr>
          <w:b/>
          <w:bCs/>
          <w:color w:val="000000"/>
          <w:spacing w:val="20"/>
        </w:rPr>
        <w:t xml:space="preserve"> ч.</w:t>
      </w:r>
    </w:p>
    <w:p w:rsidR="00FA204B" w:rsidRPr="00C25B03" w:rsidRDefault="00C74DDE" w:rsidP="00C25B03">
      <w:pPr>
        <w:jc w:val="both"/>
      </w:pPr>
      <w:r w:rsidRPr="00C25B03">
        <w:t xml:space="preserve">Логические основы ЭВМ. Персональный компьютер и его устройство. Программное обеспечение ПК. </w:t>
      </w:r>
      <w:r w:rsidR="00FA204B" w:rsidRPr="00C25B03">
        <w:t>Представление чисел в компьютере. Представление текста, изображения и звука в компьютере.</w:t>
      </w:r>
    </w:p>
    <w:p w:rsidR="00FA204B" w:rsidRPr="00C25B03" w:rsidRDefault="00620801" w:rsidP="00620801">
      <w:pPr>
        <w:jc w:val="both"/>
        <w:rPr>
          <w:b/>
        </w:rPr>
      </w:pPr>
      <w:r>
        <w:rPr>
          <w:b/>
          <w:bCs/>
        </w:rPr>
        <w:t xml:space="preserve">Раздел 3. </w:t>
      </w:r>
      <w:r w:rsidR="00C43337" w:rsidRPr="00C25B03">
        <w:rPr>
          <w:b/>
          <w:bCs/>
        </w:rPr>
        <w:t xml:space="preserve"> </w:t>
      </w:r>
      <w:r w:rsidR="00C74DDE" w:rsidRPr="00C25B03">
        <w:rPr>
          <w:b/>
        </w:rPr>
        <w:t xml:space="preserve">Информационные технологии </w:t>
      </w:r>
      <w:r w:rsidR="00FA204B" w:rsidRPr="00C25B03">
        <w:rPr>
          <w:b/>
        </w:rPr>
        <w:t xml:space="preserve">– </w:t>
      </w:r>
      <w:r w:rsidR="00C74DDE" w:rsidRPr="00C25B03">
        <w:rPr>
          <w:b/>
        </w:rPr>
        <w:t>35</w:t>
      </w:r>
      <w:r w:rsidR="00FA204B" w:rsidRPr="00C25B03">
        <w:rPr>
          <w:b/>
        </w:rPr>
        <w:t xml:space="preserve"> ч.</w:t>
      </w:r>
    </w:p>
    <w:p w:rsidR="00C43337" w:rsidRPr="00C25B03" w:rsidRDefault="00C74DDE" w:rsidP="00C25B03">
      <w:pPr>
        <w:jc w:val="both"/>
      </w:pPr>
      <w:r w:rsidRPr="00C25B03">
        <w:t xml:space="preserve">Технологии обработки текстов. Технологии </w:t>
      </w:r>
      <w:r w:rsidR="00C25B03" w:rsidRPr="00C25B03">
        <w:t>обработки изображения</w:t>
      </w:r>
      <w:r w:rsidRPr="00C25B03">
        <w:t xml:space="preserve"> и звука. Технологии табличных вычислений.</w:t>
      </w:r>
    </w:p>
    <w:p w:rsidR="00615CF2" w:rsidRPr="00C25B03" w:rsidRDefault="00620801" w:rsidP="00620801">
      <w:pPr>
        <w:jc w:val="both"/>
      </w:pPr>
      <w:r>
        <w:rPr>
          <w:b/>
          <w:bCs/>
        </w:rPr>
        <w:t xml:space="preserve">Раздел 4. </w:t>
      </w:r>
      <w:r w:rsidR="00C74DDE" w:rsidRPr="00C25B03">
        <w:rPr>
          <w:b/>
        </w:rPr>
        <w:t>Компьютерные телекоммуникации</w:t>
      </w:r>
      <w:r w:rsidR="00C74DDE" w:rsidRPr="00C25B03">
        <w:rPr>
          <w:b/>
          <w:bCs/>
          <w:color w:val="000000"/>
          <w:spacing w:val="20"/>
        </w:rPr>
        <w:t xml:space="preserve"> </w:t>
      </w:r>
      <w:r w:rsidR="00FA204B" w:rsidRPr="00C25B03">
        <w:rPr>
          <w:b/>
          <w:bCs/>
          <w:color w:val="000000"/>
          <w:spacing w:val="20"/>
        </w:rPr>
        <w:t xml:space="preserve">информации – </w:t>
      </w:r>
      <w:r w:rsidR="00C74DDE" w:rsidRPr="00C25B03">
        <w:rPr>
          <w:b/>
          <w:bCs/>
          <w:color w:val="000000"/>
          <w:spacing w:val="20"/>
        </w:rPr>
        <w:t>20</w:t>
      </w:r>
      <w:r w:rsidR="00FA204B" w:rsidRPr="00C25B03">
        <w:rPr>
          <w:b/>
          <w:bCs/>
          <w:color w:val="000000"/>
          <w:spacing w:val="20"/>
        </w:rPr>
        <w:t xml:space="preserve"> ч</w:t>
      </w:r>
      <w:r w:rsidR="00FA204B" w:rsidRPr="00C25B03">
        <w:rPr>
          <w:bCs/>
          <w:color w:val="000000"/>
          <w:spacing w:val="20"/>
        </w:rPr>
        <w:t>.</w:t>
      </w:r>
    </w:p>
    <w:p w:rsidR="00B6077D" w:rsidRDefault="00C74DDE" w:rsidP="00C25B03">
      <w:pPr>
        <w:jc w:val="both"/>
      </w:pPr>
      <w:r w:rsidRPr="00C25B03">
        <w:t xml:space="preserve">Организация локальных компьютерных сетей. Глобальные компьютерные сети. Основы </w:t>
      </w:r>
      <w:proofErr w:type="spellStart"/>
      <w:r w:rsidRPr="00C25B03">
        <w:t>сайтостроения</w:t>
      </w:r>
      <w:proofErr w:type="spellEnd"/>
      <w:r w:rsidR="00C25B03">
        <w:t>.</w:t>
      </w:r>
    </w:p>
    <w:p w:rsidR="003E4345" w:rsidRDefault="003E4345" w:rsidP="003E4345">
      <w:pPr>
        <w:ind w:firstLine="567"/>
        <w:jc w:val="center"/>
        <w:rPr>
          <w:b/>
          <w:bCs/>
        </w:rPr>
      </w:pPr>
      <w:r w:rsidRPr="00C25B03">
        <w:rPr>
          <w:b/>
          <w:bCs/>
        </w:rPr>
        <w:t>1</w:t>
      </w:r>
      <w:r>
        <w:rPr>
          <w:b/>
          <w:bCs/>
        </w:rPr>
        <w:t>1</w:t>
      </w:r>
      <w:r w:rsidRPr="00C25B03">
        <w:rPr>
          <w:b/>
          <w:bCs/>
        </w:rPr>
        <w:t xml:space="preserve"> класс (1</w:t>
      </w:r>
      <w:r>
        <w:rPr>
          <w:b/>
          <w:bCs/>
        </w:rPr>
        <w:t>36</w:t>
      </w:r>
      <w:r w:rsidRPr="00C25B03">
        <w:rPr>
          <w:b/>
          <w:bCs/>
        </w:rPr>
        <w:t xml:space="preserve"> ч, 4 ч в неделю)</w:t>
      </w:r>
    </w:p>
    <w:p w:rsidR="003E4345" w:rsidRPr="00C25B03" w:rsidRDefault="003E4345" w:rsidP="003E4345">
      <w:pPr>
        <w:ind w:firstLine="567"/>
        <w:jc w:val="center"/>
        <w:rPr>
          <w:b/>
        </w:rPr>
      </w:pPr>
    </w:p>
    <w:p w:rsidR="003E4345" w:rsidRDefault="003E4345" w:rsidP="003E4345">
      <w:pPr>
        <w:jc w:val="both"/>
        <w:rPr>
          <w:b/>
          <w:bCs/>
        </w:rPr>
      </w:pPr>
      <w:r>
        <w:rPr>
          <w:b/>
          <w:bCs/>
        </w:rPr>
        <w:t>Раздел 1. Информационные системы (30 часов)</w:t>
      </w:r>
    </w:p>
    <w:p w:rsidR="003E4345" w:rsidRDefault="003E4345" w:rsidP="003E4345">
      <w:pPr>
        <w:jc w:val="both"/>
      </w:pPr>
      <w:r>
        <w:t>Понятие системы. Модели систем. Информационные системы. Инфологическая модель предметной области.</w:t>
      </w:r>
    </w:p>
    <w:p w:rsidR="003E4345" w:rsidRDefault="003E4345" w:rsidP="003E4345">
      <w:pPr>
        <w:spacing w:after="60"/>
        <w:jc w:val="both"/>
      </w:pPr>
      <w:r>
        <w:t>Реляционные базы данных и СУБД. Проектирование реляционной модели данных. Создание базы данных. Простые запросы к базе данных. Сложные запросы к базе данных.</w:t>
      </w:r>
    </w:p>
    <w:p w:rsidR="003E4345" w:rsidRDefault="003E4345" w:rsidP="003E4345">
      <w:pPr>
        <w:jc w:val="both"/>
      </w:pPr>
      <w:r>
        <w:rPr>
          <w:b/>
          <w:bCs/>
        </w:rPr>
        <w:t>Раздел 2. Методы программирования (</w:t>
      </w:r>
      <w:r w:rsidR="005B4285">
        <w:rPr>
          <w:b/>
          <w:bCs/>
        </w:rPr>
        <w:t>46</w:t>
      </w:r>
      <w:r>
        <w:rPr>
          <w:b/>
          <w:bCs/>
        </w:rPr>
        <w:t xml:space="preserve"> часов)</w:t>
      </w:r>
    </w:p>
    <w:p w:rsidR="003E4345" w:rsidRDefault="003E4345" w:rsidP="003E4345">
      <w:pPr>
        <w:jc w:val="both"/>
      </w:pPr>
      <w:r>
        <w:t>История развития языков программирования. Парадигмы программирования. Методологии и технологии программирования.</w:t>
      </w:r>
    </w:p>
    <w:p w:rsidR="003E4345" w:rsidRDefault="003E4345" w:rsidP="003E4345">
      <w:pPr>
        <w:jc w:val="both"/>
      </w:pPr>
      <w:r>
        <w:t>Паскаль - язык структурного программирования. Элементы языка и типы данных. Операции, функции, выражения. Оператор присваивания. Ввод и вывод данных. Структуры алгоритмов. Программирование ветвлений. Программирование циклов. Вспомогательные алгоритмы и программы. Массивы. Типовые задачи обработки массивов. Метод последовательной детализации. Символьный тип данных. Строки символов. Комбинированный тип данных. Рекурсивные подпрограммы.</w:t>
      </w:r>
    </w:p>
    <w:p w:rsidR="003E4345" w:rsidRDefault="003E4345" w:rsidP="003E4345">
      <w:pPr>
        <w:jc w:val="both"/>
      </w:pPr>
      <w:r>
        <w:rPr>
          <w:b/>
          <w:bCs/>
        </w:rPr>
        <w:t>Раздел 3. Компьютерное моделирование (50 часов)</w:t>
      </w:r>
    </w:p>
    <w:p w:rsidR="003E4345" w:rsidRDefault="003E4345" w:rsidP="003E4345">
      <w:pPr>
        <w:jc w:val="both"/>
      </w:pPr>
      <w:r>
        <w:t>Разновидности моделирования. Математическое моделирование. Математическое моделирование на компьютере.</w:t>
      </w:r>
    </w:p>
    <w:p w:rsidR="003E4345" w:rsidRDefault="003E4345" w:rsidP="003E4345">
      <w:pPr>
        <w:jc w:val="both"/>
      </w:pPr>
      <w:r>
        <w:t>Математическая модель свободного падения тела. Свободное падение с учетом сопротивления среды. Компьютерное моделирование свободного падения. Математическая модель задачи баллистики. Численный расчет баллистической траектории. Расчет стрельбы по цели в пустоте. Расчет стрельбы по цели в атмосфере.</w:t>
      </w:r>
    </w:p>
    <w:p w:rsidR="003E4345" w:rsidRDefault="003E4345" w:rsidP="003E4345">
      <w:pPr>
        <w:jc w:val="both"/>
      </w:pPr>
      <w:r>
        <w:t>Задача теплопроводности. Численная модель решения задачи теплопроводности. Вычислительные эксперименты в электронной таблице по расчету распределения температуры. Программирование решения задачи теплопроводности. Программирование построения изолиний. Вычислительные эксперименты с построением изотерм.</w:t>
      </w:r>
    </w:p>
    <w:p w:rsidR="003E4345" w:rsidRDefault="003E4345" w:rsidP="003E4345">
      <w:pPr>
        <w:jc w:val="both"/>
      </w:pPr>
      <w:r>
        <w:t>Задача об использовании сырья. Транспортная задача. Задачи теории расписаний. Задачи теории игр. Пример математического моделирования для экологической системы.</w:t>
      </w:r>
    </w:p>
    <w:p w:rsidR="003E4345" w:rsidRDefault="003E4345" w:rsidP="003E4345">
      <w:pPr>
        <w:jc w:val="both"/>
      </w:pPr>
      <w:r>
        <w:t>Методика имитационного моделирования. Математический аппарат имитационного моделирования. Генерация случайных чисел с заданным законом распределения. Постановка и моделирование задачи массового обслуживания.</w:t>
      </w:r>
    </w:p>
    <w:p w:rsidR="003E4345" w:rsidRDefault="003E4345" w:rsidP="003E4345">
      <w:pPr>
        <w:jc w:val="both"/>
      </w:pPr>
      <w:r>
        <w:rPr>
          <w:b/>
          <w:bCs/>
        </w:rPr>
        <w:lastRenderedPageBreak/>
        <w:t>Раздел 4. Информационная деятельность человека (10 часов)</w:t>
      </w:r>
    </w:p>
    <w:p w:rsidR="003E4345" w:rsidRDefault="003E4345" w:rsidP="003E4345">
      <w:pPr>
        <w:jc w:val="both"/>
      </w:pPr>
      <w:r>
        <w:t xml:space="preserve">Роль информации в современном обществе и его структурах: экономической, социальной, культурной, образовательной. Информационные ресурсы и каналы государства, общества, организации, их структура. Образовательные информационные ресурсы. Экономика информационной сферы. </w:t>
      </w:r>
    </w:p>
    <w:p w:rsidR="003E4345" w:rsidRDefault="003E4345" w:rsidP="003E4345">
      <w:pPr>
        <w:jc w:val="both"/>
      </w:pPr>
      <w:r>
        <w:t xml:space="preserve">Стоимостные характеристики информационной деятельности. Информационная этика и право, информационная безопасность. </w:t>
      </w:r>
    </w:p>
    <w:p w:rsidR="003E4345" w:rsidRDefault="003E4345" w:rsidP="003E4345">
      <w:pPr>
        <w:jc w:val="both"/>
      </w:pPr>
      <w:r>
        <w:t>Правовые нормы, относящиеся к информации, правонарушения в информационной сфере, меры их предотвращения.</w:t>
      </w:r>
    </w:p>
    <w:p w:rsidR="003E4345" w:rsidRPr="00C25B03" w:rsidRDefault="003E4345" w:rsidP="00C25B03">
      <w:pPr>
        <w:jc w:val="both"/>
      </w:pPr>
    </w:p>
    <w:p w:rsidR="00DF0A1E" w:rsidRPr="00C25B03" w:rsidRDefault="00DF0A1E" w:rsidP="00C25B03">
      <w:pPr>
        <w:tabs>
          <w:tab w:val="left" w:pos="4200"/>
        </w:tabs>
        <w:rPr>
          <w:b/>
        </w:rPr>
      </w:pPr>
    </w:p>
    <w:p w:rsidR="00776ACA" w:rsidRDefault="00BA3978" w:rsidP="003E4345">
      <w:pPr>
        <w:pStyle w:val="a4"/>
        <w:numPr>
          <w:ilvl w:val="0"/>
          <w:numId w:val="2"/>
        </w:numPr>
        <w:shd w:val="clear" w:color="auto" w:fill="D9D9D9" w:themeFill="background1" w:themeFillShade="D9"/>
        <w:ind w:left="0" w:firstLine="0"/>
        <w:jc w:val="center"/>
        <w:rPr>
          <w:b/>
        </w:rPr>
      </w:pPr>
      <w:r w:rsidRPr="00C25B03">
        <w:rPr>
          <w:b/>
        </w:rPr>
        <w:t>Т</w:t>
      </w:r>
      <w:r w:rsidR="00776ACA" w:rsidRPr="00C25B03">
        <w:rPr>
          <w:b/>
        </w:rPr>
        <w:t>ематическое планирование с указанием количества часов, отводимых на освоение каждой темы</w:t>
      </w:r>
      <w:r w:rsidR="003E4345">
        <w:rPr>
          <w:b/>
        </w:rPr>
        <w:t xml:space="preserve"> (</w:t>
      </w:r>
      <w:r w:rsidR="003E4345" w:rsidRPr="00C25B03">
        <w:rPr>
          <w:b/>
          <w:bCs/>
        </w:rPr>
        <w:t>10 класс</w:t>
      </w:r>
      <w:r w:rsidR="003E4345">
        <w:rPr>
          <w:b/>
          <w:bCs/>
        </w:rPr>
        <w:t>)</w:t>
      </w:r>
    </w:p>
    <w:p w:rsidR="003E4345" w:rsidRPr="00C25B03" w:rsidRDefault="003E4345" w:rsidP="003E4345">
      <w:pPr>
        <w:pStyle w:val="a4"/>
        <w:shd w:val="clear" w:color="auto" w:fill="D9D9D9" w:themeFill="background1" w:themeFillShade="D9"/>
        <w:ind w:left="0"/>
        <w:rPr>
          <w:b/>
        </w:rPr>
      </w:pPr>
    </w:p>
    <w:tbl>
      <w:tblPr>
        <w:tblW w:w="97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67"/>
        <w:gridCol w:w="1764"/>
        <w:gridCol w:w="4456"/>
        <w:gridCol w:w="1198"/>
      </w:tblGrid>
      <w:tr w:rsidR="00903AEE" w:rsidRPr="00C25B03" w:rsidTr="00C25B03">
        <w:tc>
          <w:tcPr>
            <w:tcW w:w="709" w:type="dxa"/>
            <w:vAlign w:val="center"/>
          </w:tcPr>
          <w:p w:rsidR="00903AEE" w:rsidRPr="00C25B03" w:rsidRDefault="00903AEE" w:rsidP="00C25B03">
            <w:pPr>
              <w:jc w:val="center"/>
              <w:rPr>
                <w:sz w:val="20"/>
              </w:rPr>
            </w:pPr>
            <w:r w:rsidRPr="00C25B03">
              <w:rPr>
                <w:rFonts w:eastAsia="Calibri"/>
                <w:bCs/>
                <w:sz w:val="20"/>
                <w:lang w:eastAsia="en-US"/>
              </w:rPr>
              <w:t>№ п/п</w:t>
            </w:r>
          </w:p>
        </w:tc>
        <w:tc>
          <w:tcPr>
            <w:tcW w:w="1576" w:type="dxa"/>
            <w:gridSpan w:val="2"/>
          </w:tcPr>
          <w:p w:rsidR="00903AEE" w:rsidRPr="00C25B03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</w:rPr>
            </w:pPr>
            <w:r w:rsidRPr="00C25B03">
              <w:rPr>
                <w:sz w:val="20"/>
              </w:rPr>
              <w:t>Дата проведения</w:t>
            </w:r>
          </w:p>
        </w:tc>
        <w:tc>
          <w:tcPr>
            <w:tcW w:w="6220" w:type="dxa"/>
            <w:gridSpan w:val="2"/>
            <w:tcBorders>
              <w:right w:val="single" w:sz="4" w:space="0" w:color="auto"/>
            </w:tcBorders>
          </w:tcPr>
          <w:p w:rsidR="00903AEE" w:rsidRPr="00C25B03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</w:rPr>
            </w:pPr>
            <w:r w:rsidRPr="00C25B03">
              <w:rPr>
                <w:sz w:val="20"/>
              </w:rPr>
              <w:t>Тема раздела, урока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EE" w:rsidRPr="00C25B03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</w:rPr>
            </w:pPr>
            <w:r w:rsidRPr="00C25B03">
              <w:rPr>
                <w:sz w:val="20"/>
              </w:rPr>
              <w:t>Количество</w:t>
            </w:r>
            <w:r w:rsidRPr="00C25B03">
              <w:rPr>
                <w:sz w:val="20"/>
              </w:rPr>
              <w:br/>
              <w:t>отводимых</w:t>
            </w:r>
            <w:r w:rsidRPr="00C25B03">
              <w:rPr>
                <w:sz w:val="20"/>
              </w:rPr>
              <w:br/>
              <w:t>учебных</w:t>
            </w:r>
            <w:r w:rsidRPr="00C25B03">
              <w:rPr>
                <w:sz w:val="20"/>
              </w:rPr>
              <w:br/>
              <w:t>часов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Информатика и информация</w:t>
            </w: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Информатика и информация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Информационные процессы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Измерение информации</w:t>
            </w: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Алфавитный подход к измерению информации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tabs>
                <w:tab w:val="left" w:pos="214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Алфавитный подход к измерению информации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Содержательный подход к измерению информации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Содержательный подход к измерению информации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Вероятность и информация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Вероятность и информация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Системы счисления</w:t>
            </w: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Основные понятия систем счисления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Основные понятия систем счисления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Перевод чисел из одной системы счисления в другую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Перевод чисел из одной системы счисления в другую. Пр. р. 1.1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Автоматизация перевода чисел в различных системах счисления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Смешанные системы счисления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Смешанные системы счисления. </w:t>
            </w:r>
            <w:proofErr w:type="spellStart"/>
            <w:r w:rsidRPr="00492FCC">
              <w:rPr>
                <w:sz w:val="20"/>
                <w:szCs w:val="20"/>
              </w:rPr>
              <w:t>Пр.р</w:t>
            </w:r>
            <w:proofErr w:type="spellEnd"/>
            <w:r w:rsidRPr="00492FCC">
              <w:rPr>
                <w:sz w:val="20"/>
                <w:szCs w:val="20"/>
              </w:rPr>
              <w:t>. 1.2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Арифметические операции в позиционных системах счисления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Арифметические операции в позиционных системах счисления. </w:t>
            </w:r>
            <w:proofErr w:type="spellStart"/>
            <w:r w:rsidRPr="00492FCC">
              <w:rPr>
                <w:sz w:val="20"/>
                <w:szCs w:val="20"/>
              </w:rPr>
              <w:t>Пр.р</w:t>
            </w:r>
            <w:proofErr w:type="spellEnd"/>
            <w:r w:rsidRPr="00492FCC">
              <w:rPr>
                <w:sz w:val="20"/>
                <w:szCs w:val="20"/>
              </w:rPr>
              <w:t>. 1.3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Кодирование</w:t>
            </w: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Информация и сигналы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Информация и сигналы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Кодирование текстовой информации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Кодирование текстовой информации. </w:t>
            </w:r>
            <w:proofErr w:type="spellStart"/>
            <w:r w:rsidRPr="00492FCC">
              <w:rPr>
                <w:sz w:val="20"/>
                <w:szCs w:val="20"/>
              </w:rPr>
              <w:t>Пр.р</w:t>
            </w:r>
            <w:proofErr w:type="spellEnd"/>
            <w:r w:rsidRPr="00492FCC">
              <w:rPr>
                <w:sz w:val="20"/>
                <w:szCs w:val="20"/>
              </w:rPr>
              <w:t>. 2.1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Кодирование изображения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Кодирование изображения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Кодирование изображения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Кодирование звуковой информации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Кодирование звуковой информации. Пр. р. 2.2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Сжатие двоичной информации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Сжатие двоичной информации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Информационные процессы</w:t>
            </w: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Хранение информации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Передача информации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Коррекция ошибок при передаче данных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  <w:vAlign w:val="center"/>
          </w:tcPr>
          <w:p w:rsidR="00903AEE" w:rsidRPr="00492FCC" w:rsidRDefault="00903AEE" w:rsidP="00C25B03">
            <w:pPr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 Коррекция ошибок при передаче данных. </w:t>
            </w:r>
            <w:proofErr w:type="spellStart"/>
            <w:r w:rsidRPr="00492FCC">
              <w:rPr>
                <w:sz w:val="20"/>
                <w:szCs w:val="20"/>
              </w:rPr>
              <w:t>Пр.р</w:t>
            </w:r>
            <w:proofErr w:type="spellEnd"/>
            <w:r w:rsidRPr="00492FCC">
              <w:rPr>
                <w:sz w:val="20"/>
                <w:szCs w:val="20"/>
              </w:rPr>
              <w:t>. 2.3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Обработка информации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Обработка информации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Логические основы обработки информации</w:t>
            </w: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Формы мышления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Логика и логические операции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Логика и логические операции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Логика и логические операции </w:t>
            </w:r>
            <w:proofErr w:type="spellStart"/>
            <w:r w:rsidRPr="00492FCC">
              <w:rPr>
                <w:sz w:val="20"/>
                <w:szCs w:val="20"/>
              </w:rPr>
              <w:t>Пр.р</w:t>
            </w:r>
            <w:proofErr w:type="spellEnd"/>
            <w:r w:rsidRPr="00492FCC">
              <w:rPr>
                <w:sz w:val="20"/>
                <w:szCs w:val="20"/>
              </w:rPr>
              <w:t>. 3ю1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Таблицы истинности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Таблицы истинности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Логические формулы 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Логические формулы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Логические формулы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Логические схемы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Логические схемы. </w:t>
            </w:r>
            <w:proofErr w:type="spellStart"/>
            <w:r w:rsidRPr="00492FCC">
              <w:rPr>
                <w:sz w:val="20"/>
                <w:szCs w:val="20"/>
              </w:rPr>
              <w:t>Пр.р</w:t>
            </w:r>
            <w:proofErr w:type="spellEnd"/>
            <w:r w:rsidRPr="00492FCC">
              <w:rPr>
                <w:sz w:val="20"/>
                <w:szCs w:val="20"/>
              </w:rPr>
              <w:t>. 3.2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Решение логических задач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Решение логических задач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Решение логических задач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Логические функции на области числовых значений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Логические функции на области числовых значений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Логические функции на области числовых значений. </w:t>
            </w:r>
            <w:proofErr w:type="spellStart"/>
            <w:r w:rsidRPr="00492FCC">
              <w:rPr>
                <w:sz w:val="20"/>
                <w:szCs w:val="20"/>
              </w:rPr>
              <w:t>Пр.р</w:t>
            </w:r>
            <w:proofErr w:type="spellEnd"/>
            <w:r w:rsidRPr="00492FCC">
              <w:rPr>
                <w:sz w:val="20"/>
                <w:szCs w:val="20"/>
              </w:rPr>
              <w:t>. 3.3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Алгоритмы обработки информации</w:t>
            </w: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 Определение, свойства и описание алгоритма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Определение, свойства и описание алгоритма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Машина Тьюринга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Машина Тьюринга. </w:t>
            </w:r>
            <w:proofErr w:type="spellStart"/>
            <w:r w:rsidRPr="00492FCC">
              <w:rPr>
                <w:sz w:val="20"/>
                <w:szCs w:val="20"/>
              </w:rPr>
              <w:t>Пр.р</w:t>
            </w:r>
            <w:proofErr w:type="spellEnd"/>
            <w:r w:rsidRPr="00492FCC">
              <w:rPr>
                <w:sz w:val="20"/>
                <w:szCs w:val="20"/>
              </w:rPr>
              <w:t>. 4.1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Машина Поста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Машина Поста </w:t>
            </w:r>
            <w:proofErr w:type="spellStart"/>
            <w:r w:rsidRPr="00492FCC">
              <w:rPr>
                <w:sz w:val="20"/>
                <w:szCs w:val="20"/>
              </w:rPr>
              <w:t>Пр.р</w:t>
            </w:r>
            <w:proofErr w:type="spellEnd"/>
            <w:r w:rsidRPr="00492FCC">
              <w:rPr>
                <w:sz w:val="20"/>
                <w:szCs w:val="20"/>
              </w:rPr>
              <w:t>. 4.2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Этапы алгоритмического решения задачи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Этапы алгоритмического решения задачи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Алгоритмы поиска данных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Алгоритмы поиска данных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Программирование поиска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Программирование поиска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Программирование поиска. Пр. р. 4.3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Сортировка данных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Сортировка данных. </w:t>
            </w:r>
            <w:proofErr w:type="spellStart"/>
            <w:r w:rsidRPr="00492FCC">
              <w:rPr>
                <w:sz w:val="20"/>
                <w:szCs w:val="20"/>
              </w:rPr>
              <w:t>Пр.р</w:t>
            </w:r>
            <w:proofErr w:type="spellEnd"/>
            <w:r w:rsidRPr="00492FCC">
              <w:rPr>
                <w:sz w:val="20"/>
                <w:szCs w:val="20"/>
              </w:rPr>
              <w:t>. 4.4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Логические основы ЭВМ</w:t>
            </w: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Логические элементы и переключательные схемы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Логические элементы и переключательные схемы. 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Логические схемы элементов компьютера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Логические схемы элементов компьютера. </w:t>
            </w:r>
            <w:proofErr w:type="spellStart"/>
            <w:r w:rsidRPr="00492FCC">
              <w:rPr>
                <w:sz w:val="20"/>
                <w:szCs w:val="20"/>
              </w:rPr>
              <w:t>Пр.р</w:t>
            </w:r>
            <w:proofErr w:type="spellEnd"/>
            <w:r w:rsidRPr="00492FCC">
              <w:rPr>
                <w:sz w:val="20"/>
                <w:szCs w:val="20"/>
              </w:rPr>
              <w:t>. 5.1.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История вычислительной техники</w:t>
            </w: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Эволюция устройства ЭВМ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Смена поколений ЭВМ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Обработка чисел в компьютере</w:t>
            </w: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Представление и обработка целых чисел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Представление и обработка целых чисел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Представление и обработка вещественных чисел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Представление и обработка вещественных чисел. </w:t>
            </w:r>
            <w:proofErr w:type="spellStart"/>
            <w:r w:rsidRPr="00492FCC">
              <w:rPr>
                <w:sz w:val="20"/>
                <w:szCs w:val="20"/>
              </w:rPr>
              <w:t>Пр.р</w:t>
            </w:r>
            <w:proofErr w:type="spellEnd"/>
            <w:r w:rsidRPr="00492FCC">
              <w:rPr>
                <w:sz w:val="20"/>
                <w:szCs w:val="20"/>
              </w:rPr>
              <w:t>. 5.2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Персональный компьютер</w:t>
            </w: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История и архитектура ПК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Процессор, системная плата, внутренняя память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Внешние устройства ПК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Программное обеспечение ПК</w:t>
            </w: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Классификация ПО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Операционные системы. </w:t>
            </w:r>
            <w:proofErr w:type="spellStart"/>
            <w:r w:rsidRPr="00492FCC">
              <w:rPr>
                <w:sz w:val="20"/>
                <w:szCs w:val="20"/>
              </w:rPr>
              <w:t>Пр.р</w:t>
            </w:r>
            <w:proofErr w:type="spellEnd"/>
            <w:r w:rsidRPr="00492FCC">
              <w:rPr>
                <w:sz w:val="20"/>
                <w:szCs w:val="20"/>
              </w:rPr>
              <w:t>. 6.1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Технологии обработки текстов</w:t>
            </w: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Текстовые редакторы и процессоры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Форматирование текста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Таблицы и рисунки. </w:t>
            </w:r>
            <w:proofErr w:type="spellStart"/>
            <w:r w:rsidRPr="00492FCC">
              <w:rPr>
                <w:sz w:val="20"/>
                <w:szCs w:val="20"/>
              </w:rPr>
              <w:t>Пр.р</w:t>
            </w:r>
            <w:proofErr w:type="spellEnd"/>
            <w:r w:rsidRPr="00492FCC">
              <w:rPr>
                <w:sz w:val="20"/>
                <w:szCs w:val="20"/>
              </w:rPr>
              <w:t>. 7.1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Специальные тексты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Стили и оглавления.  </w:t>
            </w:r>
            <w:proofErr w:type="spellStart"/>
            <w:r w:rsidRPr="00492FCC">
              <w:rPr>
                <w:sz w:val="20"/>
                <w:szCs w:val="20"/>
              </w:rPr>
              <w:t>Пр.р</w:t>
            </w:r>
            <w:proofErr w:type="spellEnd"/>
            <w:r w:rsidRPr="00492FCC">
              <w:rPr>
                <w:sz w:val="20"/>
                <w:szCs w:val="20"/>
              </w:rPr>
              <w:t>. 7.2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91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Автоматизация в текстовых редакторах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Издательские системы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Издательские системы. </w:t>
            </w:r>
            <w:proofErr w:type="spellStart"/>
            <w:r w:rsidRPr="00492FCC">
              <w:rPr>
                <w:sz w:val="20"/>
                <w:szCs w:val="20"/>
              </w:rPr>
              <w:t>Пр.р</w:t>
            </w:r>
            <w:proofErr w:type="spellEnd"/>
            <w:r w:rsidRPr="00492FCC">
              <w:rPr>
                <w:sz w:val="20"/>
                <w:szCs w:val="20"/>
              </w:rPr>
              <w:t>. 7.3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94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Технология обработки изображения и звука</w:t>
            </w: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Графические технологии. 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Растровые графические редакторы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Векторные графические редакторы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Трехмерная графика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Трехмерная графика. Пр. р. 8.1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Технологии обработки цифрового видео 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Технологии обработки цифрового видео. </w:t>
            </w:r>
            <w:proofErr w:type="spellStart"/>
            <w:r w:rsidRPr="00492FCC">
              <w:rPr>
                <w:sz w:val="20"/>
                <w:szCs w:val="20"/>
              </w:rPr>
              <w:t>Пр.р</w:t>
            </w:r>
            <w:proofErr w:type="spellEnd"/>
            <w:r w:rsidRPr="00492FCC">
              <w:rPr>
                <w:sz w:val="20"/>
                <w:szCs w:val="20"/>
              </w:rPr>
              <w:t>. 9.1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101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Технология обработки звука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Технология обработки звука. </w:t>
            </w:r>
            <w:proofErr w:type="spellStart"/>
            <w:r w:rsidRPr="00492FCC">
              <w:rPr>
                <w:sz w:val="20"/>
                <w:szCs w:val="20"/>
              </w:rPr>
              <w:t>Пр.р</w:t>
            </w:r>
            <w:proofErr w:type="spellEnd"/>
            <w:r w:rsidRPr="00492FCC">
              <w:rPr>
                <w:sz w:val="20"/>
                <w:szCs w:val="20"/>
              </w:rPr>
              <w:t>. 9.2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Мультимедийные презентации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Композиция, оформление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Использование мультимедийных эффектов. </w:t>
            </w:r>
            <w:proofErr w:type="spellStart"/>
            <w:r w:rsidRPr="00492FCC">
              <w:rPr>
                <w:sz w:val="20"/>
                <w:szCs w:val="20"/>
              </w:rPr>
              <w:t>Пр.р</w:t>
            </w:r>
            <w:proofErr w:type="spellEnd"/>
            <w:r w:rsidRPr="00492FCC">
              <w:rPr>
                <w:sz w:val="20"/>
                <w:szCs w:val="20"/>
              </w:rPr>
              <w:t>. 9.3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106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Защита проекта.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107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Технологии табличных вычислений</w:t>
            </w: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Электронная таблица: структура, данные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Функции, передача данных между листами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109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Адресация в ячейках. </w:t>
            </w:r>
            <w:proofErr w:type="spellStart"/>
            <w:r w:rsidRPr="00492FCC">
              <w:rPr>
                <w:sz w:val="20"/>
                <w:szCs w:val="20"/>
              </w:rPr>
              <w:t>Пр.р</w:t>
            </w:r>
            <w:proofErr w:type="spellEnd"/>
            <w:r w:rsidRPr="00492FCC">
              <w:rPr>
                <w:sz w:val="20"/>
                <w:szCs w:val="20"/>
              </w:rPr>
              <w:t>. 10.1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Применение логических и статистических функций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Графики и диаграммы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Деловая графика. Пр. р. 10.2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Построение многостраничных таблиц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Фильтрация данных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115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Фильтрация данных. </w:t>
            </w:r>
            <w:proofErr w:type="spellStart"/>
            <w:r w:rsidRPr="00492FCC">
              <w:rPr>
                <w:sz w:val="20"/>
                <w:szCs w:val="20"/>
              </w:rPr>
              <w:t>Пр.р</w:t>
            </w:r>
            <w:proofErr w:type="spellEnd"/>
            <w:r w:rsidRPr="00492FCC">
              <w:rPr>
                <w:sz w:val="20"/>
                <w:szCs w:val="20"/>
              </w:rPr>
              <w:t>. 10.3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Задачи на поиск решения и подбор параметров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4F2D3F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11</w:t>
            </w:r>
            <w:r w:rsidR="004F2D3F" w:rsidRPr="00492FC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Задачи на поиск решения и подбор параметров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4F2D3F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11</w:t>
            </w:r>
            <w:r w:rsidR="004F2D3F" w:rsidRPr="00492FC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Задачи на поиск решения и подбор параметров. </w:t>
            </w:r>
            <w:proofErr w:type="spellStart"/>
            <w:r w:rsidRPr="00492FCC">
              <w:rPr>
                <w:sz w:val="20"/>
                <w:szCs w:val="20"/>
              </w:rPr>
              <w:t>Пр.р</w:t>
            </w:r>
            <w:proofErr w:type="spellEnd"/>
            <w:r w:rsidRPr="00492FCC">
              <w:rPr>
                <w:sz w:val="20"/>
                <w:szCs w:val="20"/>
              </w:rPr>
              <w:t>. 10.4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4F2D3F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  <w:r w:rsidR="004F2D3F" w:rsidRPr="00492FCC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Зачетная практическая работа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4F2D3F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12</w:t>
            </w:r>
            <w:r w:rsidR="004F2D3F" w:rsidRPr="00492FC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Организация локальных компьютерных сетей</w:t>
            </w: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Назначение и состав ЛКС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4F2D3F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12</w:t>
            </w:r>
            <w:r w:rsidR="004F2D3F" w:rsidRPr="00492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Классы и топологии ЛКС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4F2D3F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12</w:t>
            </w:r>
            <w:r w:rsidR="004F2D3F" w:rsidRPr="00492FC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Классы и топологии ЛКС. </w:t>
            </w:r>
            <w:proofErr w:type="spellStart"/>
            <w:r w:rsidRPr="00492FCC">
              <w:rPr>
                <w:sz w:val="20"/>
                <w:szCs w:val="20"/>
              </w:rPr>
              <w:t>Пр.р</w:t>
            </w:r>
            <w:proofErr w:type="spellEnd"/>
            <w:r w:rsidRPr="00492FCC">
              <w:rPr>
                <w:sz w:val="20"/>
                <w:szCs w:val="20"/>
              </w:rPr>
              <w:t>. 11.1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4F2D3F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12</w:t>
            </w:r>
            <w:r w:rsidR="004F2D3F" w:rsidRPr="00492FC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Глобальные компьютерные сети</w:t>
            </w: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История и классификация ГКС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4F2D3F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12</w:t>
            </w:r>
            <w:r w:rsidR="004F2D3F" w:rsidRPr="00492FC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Структура Интернета. Адресация. </w:t>
            </w:r>
            <w:proofErr w:type="spellStart"/>
            <w:r w:rsidRPr="00492FCC">
              <w:rPr>
                <w:sz w:val="20"/>
                <w:szCs w:val="20"/>
              </w:rPr>
              <w:t>Пр.р</w:t>
            </w:r>
            <w:proofErr w:type="spellEnd"/>
            <w:r w:rsidRPr="00492FCC">
              <w:rPr>
                <w:sz w:val="20"/>
                <w:szCs w:val="20"/>
              </w:rPr>
              <w:t>. 11.2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4F2D3F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12</w:t>
            </w:r>
            <w:r w:rsidR="004F2D3F" w:rsidRPr="00492FC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Основные услуги Интернета. Всемирная паутина </w:t>
            </w:r>
            <w:proofErr w:type="spellStart"/>
            <w:r w:rsidRPr="00492FCC">
              <w:rPr>
                <w:sz w:val="20"/>
                <w:szCs w:val="20"/>
              </w:rPr>
              <w:t>Пр.р</w:t>
            </w:r>
            <w:proofErr w:type="spellEnd"/>
            <w:r w:rsidRPr="00492FCC">
              <w:rPr>
                <w:sz w:val="20"/>
                <w:szCs w:val="20"/>
              </w:rPr>
              <w:t>. 11.3-11.4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4F2D3F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12</w:t>
            </w:r>
            <w:r w:rsidR="004F2D3F" w:rsidRPr="00492FC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Электронная почта. </w:t>
            </w:r>
            <w:proofErr w:type="spellStart"/>
            <w:r w:rsidRPr="00492FCC">
              <w:rPr>
                <w:sz w:val="20"/>
                <w:szCs w:val="20"/>
              </w:rPr>
              <w:t>Пр.р</w:t>
            </w:r>
            <w:proofErr w:type="spellEnd"/>
            <w:r w:rsidRPr="00492FCC">
              <w:rPr>
                <w:sz w:val="20"/>
                <w:szCs w:val="20"/>
              </w:rPr>
              <w:t>. 11.5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4F2D3F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  <w:r w:rsidR="004F2D3F" w:rsidRPr="00492FCC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Основы </w:t>
            </w:r>
            <w:proofErr w:type="spellStart"/>
            <w:r w:rsidRPr="00492FCC">
              <w:rPr>
                <w:sz w:val="20"/>
                <w:szCs w:val="20"/>
              </w:rPr>
              <w:t>сайтостроения</w:t>
            </w:r>
            <w:proofErr w:type="spellEnd"/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Способы создания сайтов. Основы </w:t>
            </w:r>
            <w:r w:rsidRPr="00492FCC">
              <w:rPr>
                <w:sz w:val="20"/>
                <w:szCs w:val="20"/>
                <w:lang w:val="en-US"/>
              </w:rPr>
              <w:t>HTML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4F2D3F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  <w:r w:rsidR="004F2D3F" w:rsidRPr="00492FCC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Основные тэги. </w:t>
            </w:r>
            <w:proofErr w:type="spellStart"/>
            <w:r w:rsidRPr="00492FCC">
              <w:rPr>
                <w:sz w:val="20"/>
                <w:szCs w:val="20"/>
              </w:rPr>
              <w:t>Пр.р</w:t>
            </w:r>
            <w:proofErr w:type="spellEnd"/>
            <w:r w:rsidRPr="00492FCC">
              <w:rPr>
                <w:sz w:val="20"/>
                <w:szCs w:val="20"/>
              </w:rPr>
              <w:t>. 11.8, 11.9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4F2D3F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  <w:r w:rsidR="004F2D3F" w:rsidRPr="00492FCC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Форматирование текста </w:t>
            </w:r>
            <w:proofErr w:type="spellStart"/>
            <w:r w:rsidRPr="00492FCC">
              <w:rPr>
                <w:sz w:val="20"/>
                <w:szCs w:val="20"/>
              </w:rPr>
              <w:t>Пр.р</w:t>
            </w:r>
            <w:proofErr w:type="spellEnd"/>
            <w:r w:rsidRPr="00492FCC">
              <w:rPr>
                <w:sz w:val="20"/>
                <w:szCs w:val="20"/>
              </w:rPr>
              <w:t>. 11.10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4F2D3F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  <w:r w:rsidR="004F2D3F" w:rsidRPr="00492FCC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Оформление и разработка сайта. </w:t>
            </w:r>
            <w:proofErr w:type="spellStart"/>
            <w:r w:rsidRPr="00492FCC">
              <w:rPr>
                <w:sz w:val="20"/>
                <w:szCs w:val="20"/>
              </w:rPr>
              <w:t>Пр.р</w:t>
            </w:r>
            <w:proofErr w:type="spellEnd"/>
            <w:r w:rsidRPr="00492FCC">
              <w:rPr>
                <w:sz w:val="20"/>
                <w:szCs w:val="20"/>
              </w:rPr>
              <w:t>. 11.12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4F2D3F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13</w:t>
            </w:r>
            <w:r w:rsidR="004F2D3F" w:rsidRPr="00492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Цветовые решения </w:t>
            </w:r>
            <w:proofErr w:type="spellStart"/>
            <w:r w:rsidRPr="00492FCC">
              <w:rPr>
                <w:sz w:val="20"/>
                <w:szCs w:val="20"/>
              </w:rPr>
              <w:t>Пр.р</w:t>
            </w:r>
            <w:proofErr w:type="spellEnd"/>
            <w:r w:rsidRPr="00492FCC">
              <w:rPr>
                <w:sz w:val="20"/>
                <w:szCs w:val="20"/>
              </w:rPr>
              <w:t>. 11.13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4F2D3F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13</w:t>
            </w:r>
            <w:r w:rsidR="004F2D3F" w:rsidRPr="00492FC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Гиперссылки. </w:t>
            </w:r>
            <w:proofErr w:type="spellStart"/>
            <w:r w:rsidRPr="00492FCC">
              <w:rPr>
                <w:sz w:val="20"/>
                <w:szCs w:val="20"/>
              </w:rPr>
              <w:t>Пр.р</w:t>
            </w:r>
            <w:proofErr w:type="spellEnd"/>
            <w:r w:rsidRPr="00492FCC">
              <w:rPr>
                <w:sz w:val="20"/>
                <w:szCs w:val="20"/>
              </w:rPr>
              <w:t>. 11.14, 11.15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4F2D3F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13</w:t>
            </w:r>
            <w:r w:rsidR="004F2D3F" w:rsidRPr="00492FC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 xml:space="preserve">Создание таблиц. </w:t>
            </w:r>
            <w:proofErr w:type="spellStart"/>
            <w:r w:rsidRPr="00492FCC">
              <w:rPr>
                <w:sz w:val="20"/>
                <w:szCs w:val="20"/>
              </w:rPr>
              <w:t>Пр.р</w:t>
            </w:r>
            <w:proofErr w:type="spellEnd"/>
            <w:r w:rsidRPr="00492FCC">
              <w:rPr>
                <w:sz w:val="20"/>
                <w:szCs w:val="20"/>
              </w:rPr>
              <w:t>. 11.16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4F2D3F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13</w:t>
            </w:r>
            <w:r w:rsidR="004F2D3F" w:rsidRPr="00492FC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Создание мини-сайта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4F2D3F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13</w:t>
            </w:r>
            <w:r w:rsidR="004F2D3F" w:rsidRPr="00492FC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198" w:type="dxa"/>
          </w:tcPr>
          <w:p w:rsidR="00903AEE" w:rsidRPr="00492FCC" w:rsidRDefault="00903AEE" w:rsidP="00C2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  <w:tr w:rsidR="00903AEE" w:rsidRPr="00C25B03" w:rsidTr="00C25B03">
        <w:tc>
          <w:tcPr>
            <w:tcW w:w="709" w:type="dxa"/>
          </w:tcPr>
          <w:p w:rsidR="00903AEE" w:rsidRPr="00492FCC" w:rsidRDefault="00903AEE" w:rsidP="004F2D3F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  <w:r w:rsidR="004F2D3F" w:rsidRPr="00492FCC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903AEE" w:rsidRPr="00492FCC" w:rsidRDefault="00903AEE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Повторение</w:t>
            </w:r>
          </w:p>
        </w:tc>
        <w:tc>
          <w:tcPr>
            <w:tcW w:w="1198" w:type="dxa"/>
          </w:tcPr>
          <w:p w:rsidR="00903AEE" w:rsidRPr="00492FCC" w:rsidRDefault="004F2D3F" w:rsidP="00C25B03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492FCC">
              <w:rPr>
                <w:sz w:val="20"/>
                <w:szCs w:val="20"/>
              </w:rPr>
              <w:t>1</w:t>
            </w:r>
          </w:p>
        </w:tc>
      </w:tr>
    </w:tbl>
    <w:p w:rsidR="00071994" w:rsidRDefault="00071994" w:rsidP="00C25B03">
      <w:pPr>
        <w:pStyle w:val="a4"/>
        <w:widowControl w:val="0"/>
        <w:ind w:left="0"/>
      </w:pPr>
    </w:p>
    <w:p w:rsidR="00620801" w:rsidRDefault="00620801" w:rsidP="00C25B03">
      <w:pPr>
        <w:pStyle w:val="a4"/>
        <w:widowControl w:val="0"/>
        <w:ind w:left="0"/>
      </w:pPr>
    </w:p>
    <w:p w:rsidR="003E4345" w:rsidRDefault="003E4345" w:rsidP="003E4345">
      <w:pPr>
        <w:pStyle w:val="a4"/>
        <w:numPr>
          <w:ilvl w:val="0"/>
          <w:numId w:val="39"/>
        </w:numPr>
        <w:shd w:val="clear" w:color="auto" w:fill="D9D9D9" w:themeFill="background1" w:themeFillShade="D9"/>
        <w:jc w:val="center"/>
        <w:rPr>
          <w:b/>
        </w:rPr>
      </w:pPr>
      <w:r w:rsidRPr="00C25B03">
        <w:rPr>
          <w:b/>
        </w:rPr>
        <w:lastRenderedPageBreak/>
        <w:t>Тематическое планирование с указанием количества часов, отводимых на освоение каждой темы</w:t>
      </w:r>
      <w:r>
        <w:rPr>
          <w:b/>
        </w:rPr>
        <w:t xml:space="preserve"> (</w:t>
      </w:r>
      <w:r w:rsidRPr="00C25B03">
        <w:rPr>
          <w:b/>
          <w:bCs/>
        </w:rPr>
        <w:t>1</w:t>
      </w:r>
      <w:r>
        <w:rPr>
          <w:b/>
          <w:bCs/>
        </w:rPr>
        <w:t>1</w:t>
      </w:r>
      <w:r w:rsidRPr="00C25B03">
        <w:rPr>
          <w:b/>
          <w:bCs/>
        </w:rPr>
        <w:t xml:space="preserve"> класс</w:t>
      </w:r>
      <w:r>
        <w:rPr>
          <w:b/>
          <w:bCs/>
        </w:rPr>
        <w:t>)</w:t>
      </w:r>
    </w:p>
    <w:p w:rsidR="00C52709" w:rsidRDefault="00C52709" w:rsidP="00C25B03">
      <w:pPr>
        <w:pStyle w:val="a4"/>
        <w:widowControl w:val="0"/>
        <w:ind w:left="0"/>
      </w:pPr>
    </w:p>
    <w:tbl>
      <w:tblPr>
        <w:tblW w:w="97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67"/>
        <w:gridCol w:w="1764"/>
        <w:gridCol w:w="4456"/>
        <w:gridCol w:w="1198"/>
      </w:tblGrid>
      <w:tr w:rsidR="003E4345" w:rsidRPr="00D14609" w:rsidTr="003E4345">
        <w:tc>
          <w:tcPr>
            <w:tcW w:w="709" w:type="dxa"/>
            <w:vAlign w:val="center"/>
          </w:tcPr>
          <w:p w:rsidR="003E4345" w:rsidRPr="00D14609" w:rsidRDefault="003E4345" w:rsidP="003E4345">
            <w:pPr>
              <w:jc w:val="center"/>
              <w:rPr>
                <w:sz w:val="20"/>
                <w:szCs w:val="20"/>
              </w:rPr>
            </w:pPr>
            <w:r w:rsidRPr="00D14609">
              <w:rPr>
                <w:rFonts w:eastAsia="Calibri"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76" w:type="dxa"/>
            <w:gridSpan w:val="2"/>
          </w:tcPr>
          <w:p w:rsidR="003E4345" w:rsidRPr="00D14609" w:rsidRDefault="003E4345" w:rsidP="003E4345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D14609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6220" w:type="dxa"/>
            <w:gridSpan w:val="2"/>
            <w:tcBorders>
              <w:right w:val="single" w:sz="4" w:space="0" w:color="auto"/>
            </w:tcBorders>
          </w:tcPr>
          <w:p w:rsidR="003E4345" w:rsidRPr="00D14609" w:rsidRDefault="003E4345" w:rsidP="003E4345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D14609">
              <w:rPr>
                <w:sz w:val="20"/>
                <w:szCs w:val="20"/>
              </w:rPr>
              <w:t>Тема раздела, урока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45" w:rsidRPr="00D14609" w:rsidRDefault="003E4345" w:rsidP="003E4345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center"/>
              <w:rPr>
                <w:sz w:val="20"/>
                <w:szCs w:val="20"/>
              </w:rPr>
            </w:pPr>
            <w:r w:rsidRPr="00D14609">
              <w:rPr>
                <w:sz w:val="20"/>
                <w:szCs w:val="20"/>
              </w:rPr>
              <w:t>Количество</w:t>
            </w:r>
            <w:r w:rsidRPr="00D14609">
              <w:rPr>
                <w:sz w:val="20"/>
                <w:szCs w:val="20"/>
              </w:rPr>
              <w:br/>
              <w:t>отводимых</w:t>
            </w:r>
            <w:r w:rsidRPr="00D14609">
              <w:rPr>
                <w:sz w:val="20"/>
                <w:szCs w:val="20"/>
              </w:rPr>
              <w:br/>
              <w:t>учебных</w:t>
            </w:r>
            <w:r w:rsidRPr="00D14609">
              <w:rPr>
                <w:sz w:val="20"/>
                <w:szCs w:val="20"/>
              </w:rPr>
              <w:br/>
              <w:t>часов</w:t>
            </w:r>
          </w:p>
        </w:tc>
      </w:tr>
      <w:tr w:rsidR="00D14609" w:rsidRPr="00D14609" w:rsidTr="00882C8A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14609" w:rsidRPr="00D14609" w:rsidRDefault="00D14609" w:rsidP="00D14609">
            <w:pPr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Информационные системы</w:t>
            </w:r>
          </w:p>
          <w:p w:rsidR="00D14609" w:rsidRPr="00D14609" w:rsidRDefault="00D14609" w:rsidP="00D14609">
            <w:pPr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Водный инструктаж. Понятие системы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Модели систем.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  <w:vAlign w:val="bottom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 </w:t>
            </w:r>
          </w:p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 </w:t>
            </w:r>
          </w:p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 </w:t>
            </w:r>
          </w:p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Реляционные базы данных</w:t>
            </w:r>
          </w:p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Входной мониторинг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Информационные системы.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Инфологическая модель предметной области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5B4285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Практическая работа №1 «Модели систем. Проектирование инфологической модели»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882C8A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center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Реляционные базы данных и СУБД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882C8A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center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Реляционные базы данных и СУБД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  <w:vAlign w:val="bottom"/>
          </w:tcPr>
          <w:p w:rsidR="00D14609" w:rsidRPr="00D14609" w:rsidRDefault="00D14609" w:rsidP="00D14609">
            <w:pPr>
              <w:rPr>
                <w:sz w:val="20"/>
                <w:szCs w:val="20"/>
              </w:rPr>
            </w:pPr>
          </w:p>
          <w:p w:rsidR="00D14609" w:rsidRPr="00D14609" w:rsidRDefault="00D14609" w:rsidP="00D14609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Практическая работа №2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« Знакомство с СУБД»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Проектирование реляционной модели данных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Проектирование реляционной модели данных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Создание базы данных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Практическая работа №3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«Создание базы данных»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Простые запросы к базе данных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Практическая работа № 4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Реализация простых запросов с помощью конструктора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  <w:vAlign w:val="bottom"/>
          </w:tcPr>
          <w:p w:rsidR="00D14609" w:rsidRPr="00D14609" w:rsidRDefault="00D14609" w:rsidP="00D14609">
            <w:pPr>
              <w:rPr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Методы программирования</w:t>
            </w:r>
          </w:p>
          <w:p w:rsidR="00D14609" w:rsidRPr="00D14609" w:rsidRDefault="00D14609" w:rsidP="00D14609">
            <w:pPr>
              <w:rPr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 xml:space="preserve">Эволюция программирования  </w:t>
            </w:r>
          </w:p>
          <w:p w:rsidR="00D14609" w:rsidRPr="00D14609" w:rsidRDefault="00D14609" w:rsidP="00D14609">
            <w:pPr>
              <w:rPr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Структурное программирование</w:t>
            </w: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Сложные запросы к базе данных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Сложные запросы к базе данных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Самостоятельная работа №1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Практическая работа № 5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Реализация сложных запросов с помощью конструктора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5B4285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Формы. Отчёты.</w:t>
            </w:r>
            <w:r w:rsidR="005B4285">
              <w:rPr>
                <w:color w:val="000000"/>
                <w:sz w:val="20"/>
                <w:szCs w:val="20"/>
              </w:rPr>
              <w:t xml:space="preserve"> </w:t>
            </w:r>
            <w:r w:rsidRPr="00D14609">
              <w:rPr>
                <w:color w:val="000000"/>
                <w:sz w:val="20"/>
                <w:szCs w:val="20"/>
              </w:rPr>
              <w:t>работа №3.</w:t>
            </w:r>
            <w:r w:rsidR="005B4285">
              <w:rPr>
                <w:color w:val="000000"/>
                <w:sz w:val="20"/>
                <w:szCs w:val="20"/>
              </w:rPr>
              <w:t xml:space="preserve"> </w:t>
            </w:r>
            <w:r w:rsidRPr="00D14609">
              <w:rPr>
                <w:color w:val="000000"/>
                <w:sz w:val="20"/>
                <w:szCs w:val="20"/>
              </w:rPr>
              <w:t>Отчёты. Макросы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Практическая работа № 6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Расширение базы данных. Работа с формой.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 xml:space="preserve">Обобщение. 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882C8A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center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Контрольная работа №1 «Информационные системы»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14609" w:rsidRPr="00D14609" w:rsidTr="00882C8A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center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О профессиях: профессии, связанные с программированием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14609" w:rsidRPr="00D14609" w:rsidTr="00882C8A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center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Паскаль – язык структурного программирования. Элементы языка и типы данных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  <w:vAlign w:val="bottom"/>
          </w:tcPr>
          <w:p w:rsidR="00D14609" w:rsidRPr="00D14609" w:rsidRDefault="00D14609" w:rsidP="00D14609">
            <w:pPr>
              <w:rPr>
                <w:bCs/>
                <w:color w:val="000000"/>
                <w:sz w:val="20"/>
                <w:szCs w:val="20"/>
              </w:rPr>
            </w:pPr>
          </w:p>
          <w:p w:rsidR="00D14609" w:rsidRPr="00D14609" w:rsidRDefault="00D14609" w:rsidP="00D1460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Операции, функции, выражения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Оператор присваивания. Ввод и вывод данных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Практическая работа №7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«Программирование линейных алгоритмов»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Структуры алгоритмов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Программирование ветвлений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  <w:vAlign w:val="bottom"/>
          </w:tcPr>
          <w:p w:rsidR="00D14609" w:rsidRPr="00D14609" w:rsidRDefault="00D14609" w:rsidP="00D14609">
            <w:pPr>
              <w:rPr>
                <w:sz w:val="20"/>
                <w:szCs w:val="20"/>
              </w:rPr>
            </w:pPr>
          </w:p>
          <w:p w:rsidR="00D14609" w:rsidRPr="00D14609" w:rsidRDefault="00D14609" w:rsidP="00D14609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Практическая работа №8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«Программирование алгоритмов с ветвлением»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Программирование циклов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Практическая работа №9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«Программирование циклических алгоритмов на Паскале»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Вспомогательные алгоритмы и программы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Практическая работа №10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«Программирование с использованием подпрограмм»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Массивы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Типовые задачи обработки массивов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Практическая работа №11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«Программирование обработки массивов»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Метод последовательной детализации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Самостоятельная работа №2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Символьный тип данных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Практическая работа №12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«Программирование обработки строк символов»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Строки символов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  <w:vAlign w:val="bottom"/>
          </w:tcPr>
          <w:p w:rsidR="00D14609" w:rsidRPr="00D14609" w:rsidRDefault="00D14609" w:rsidP="00D14609">
            <w:pPr>
              <w:rPr>
                <w:sz w:val="20"/>
                <w:szCs w:val="20"/>
              </w:rPr>
            </w:pPr>
          </w:p>
          <w:p w:rsidR="00D14609" w:rsidRPr="00D14609" w:rsidRDefault="00D14609" w:rsidP="00D14609">
            <w:pPr>
              <w:rPr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Рекурсивные методы программирования</w:t>
            </w:r>
          </w:p>
          <w:p w:rsidR="00D14609" w:rsidRPr="00D14609" w:rsidRDefault="00D14609" w:rsidP="00D14609">
            <w:pPr>
              <w:rPr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Объектно-ориентированное программирование. Компьютерное моделирование</w:t>
            </w:r>
          </w:p>
          <w:p w:rsidR="00D14609" w:rsidRPr="00D14609" w:rsidRDefault="00D14609" w:rsidP="00D14609">
            <w:pPr>
              <w:rPr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Принципы математического моделирования на компьютере</w:t>
            </w: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Практическая работа №13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«Программирование обработки записей»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Комбинированный тип данных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14609" w:rsidRPr="00D14609" w:rsidTr="00882C8A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center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Рекурсивные подпрограммы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Практическая работа №14«Рекурсивные методы программирования»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Задача о Ханойской башне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Самостоятельная работа №3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Алгоритм быстрой сортировки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14609" w:rsidRPr="00D14609" w:rsidTr="00882C8A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center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Базовые понятия ООП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 xml:space="preserve">Система программирования </w:t>
            </w:r>
            <w:proofErr w:type="spellStart"/>
            <w:r w:rsidRPr="00D14609">
              <w:rPr>
                <w:color w:val="000000"/>
                <w:sz w:val="20"/>
                <w:szCs w:val="20"/>
              </w:rPr>
              <w:t>Delphi</w:t>
            </w:r>
            <w:proofErr w:type="spellEnd"/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 xml:space="preserve">Этапы программирования на </w:t>
            </w:r>
            <w:proofErr w:type="spellStart"/>
            <w:r w:rsidRPr="00D14609">
              <w:rPr>
                <w:color w:val="000000"/>
                <w:sz w:val="20"/>
                <w:szCs w:val="20"/>
              </w:rPr>
              <w:t>Delphi</w:t>
            </w:r>
            <w:proofErr w:type="spellEnd"/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Программирование метода статистических испытаний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Построение графика функции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 xml:space="preserve">Обобщение. 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882C8A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center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Контрольная работа №2 «Методы программирования»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14609" w:rsidRPr="00D14609" w:rsidTr="00882C8A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center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Моделирование и его разновидности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  <w:vAlign w:val="bottom"/>
          </w:tcPr>
          <w:p w:rsidR="00D14609" w:rsidRPr="00D14609" w:rsidRDefault="00D14609" w:rsidP="00D14609">
            <w:pPr>
              <w:rPr>
                <w:bCs/>
                <w:color w:val="000000"/>
                <w:sz w:val="20"/>
                <w:szCs w:val="20"/>
              </w:rPr>
            </w:pPr>
          </w:p>
          <w:p w:rsidR="00D14609" w:rsidRPr="00D14609" w:rsidRDefault="00D14609" w:rsidP="00D14609">
            <w:pPr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Моделирование движения в поле силы тяжести</w:t>
            </w:r>
          </w:p>
          <w:p w:rsidR="00D14609" w:rsidRPr="00D14609" w:rsidRDefault="00D14609" w:rsidP="00D1460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Процесс разработки математической модели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Математическое моделирование и компьютеры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882C8A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center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Математическая модель свободного падения тела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Свободное падение с учетом сопротивления среды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  <w:vAlign w:val="bottom"/>
          </w:tcPr>
          <w:p w:rsidR="00D14609" w:rsidRPr="00D14609" w:rsidRDefault="00D14609" w:rsidP="00D14609">
            <w:pPr>
              <w:rPr>
                <w:sz w:val="20"/>
                <w:szCs w:val="20"/>
              </w:rPr>
            </w:pPr>
          </w:p>
          <w:p w:rsidR="00D14609" w:rsidRPr="00D14609" w:rsidRDefault="00D14609" w:rsidP="00D14609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Практическая работа №15  «Компьютерное моделирование свободного падения в Паскаль»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Практическая работа №16 «Компьютерное моделирование свободного падения в электронной таблице»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  <w:vAlign w:val="bottom"/>
          </w:tcPr>
          <w:p w:rsidR="00D14609" w:rsidRPr="00D14609" w:rsidRDefault="00D14609" w:rsidP="00D14609">
            <w:pPr>
              <w:rPr>
                <w:sz w:val="20"/>
                <w:szCs w:val="20"/>
              </w:rPr>
            </w:pPr>
          </w:p>
          <w:p w:rsidR="00D14609" w:rsidRPr="00D14609" w:rsidRDefault="00D14609" w:rsidP="00D14609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Самостоятельная работа №4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Математическая модель задачи баллистики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Практическая работа №17 «Численный расчет баллистической траектории в системе программирования»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Практическая работа №18 «Численный расчет баллистической траектории в электронной таблице»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  <w:vAlign w:val="bottom"/>
          </w:tcPr>
          <w:p w:rsidR="00D14609" w:rsidRPr="00D14609" w:rsidRDefault="00D14609" w:rsidP="00D14609">
            <w:pPr>
              <w:rPr>
                <w:sz w:val="20"/>
                <w:szCs w:val="20"/>
              </w:rPr>
            </w:pPr>
          </w:p>
          <w:p w:rsidR="00D14609" w:rsidRPr="00D14609" w:rsidRDefault="00D14609" w:rsidP="00D14609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Расчет стрельбы по цели в пустоте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Расчет стрельбы по цели в атмосфере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Практическая работа №19 «Моделирование расчетов стрельбы  по цели»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882C8A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14609" w:rsidRPr="00D14609" w:rsidRDefault="00D14609" w:rsidP="00D14609">
            <w:pPr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Моделирование распределения температуры</w:t>
            </w:r>
          </w:p>
          <w:p w:rsidR="00D14609" w:rsidRPr="00D14609" w:rsidRDefault="00D14609" w:rsidP="00D1460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Задача теплопроводности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Численная модель решения задачи теплопроводности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  <w:vAlign w:val="bottom"/>
          </w:tcPr>
          <w:p w:rsidR="00D14609" w:rsidRPr="00D14609" w:rsidRDefault="00D14609" w:rsidP="00D14609">
            <w:pPr>
              <w:rPr>
                <w:sz w:val="20"/>
                <w:szCs w:val="20"/>
              </w:rPr>
            </w:pPr>
          </w:p>
          <w:p w:rsidR="00D14609" w:rsidRPr="00D14609" w:rsidRDefault="00D14609" w:rsidP="00D14609">
            <w:pPr>
              <w:rPr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lastRenderedPageBreak/>
              <w:t xml:space="preserve">Компьютерное моделирование в экономике и экологии    </w:t>
            </w:r>
          </w:p>
          <w:p w:rsidR="00D14609" w:rsidRPr="00D14609" w:rsidRDefault="00D14609" w:rsidP="00D14609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lastRenderedPageBreak/>
              <w:t>Вычислительные эксперименты в электронной таблице по расчету распределения температуры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Программирование решения задачи теплопроводности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Практическая работа №20 «Программирование решения задачи теплопроводности»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Программирование построения изолиний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 xml:space="preserve">Практическая работа №21 </w:t>
            </w:r>
            <w:r w:rsidRPr="00D14609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D14609">
              <w:rPr>
                <w:color w:val="000000"/>
                <w:sz w:val="20"/>
                <w:szCs w:val="20"/>
              </w:rPr>
              <w:t>Программирование построения изолиний»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Вычислительные эксперименты с построением изотерм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882C8A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center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Практическая работа №22 «Задача об использовании сырья»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Транспортная задача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  <w:vAlign w:val="bottom"/>
          </w:tcPr>
          <w:p w:rsidR="00D14609" w:rsidRPr="00D14609" w:rsidRDefault="00D14609" w:rsidP="00D14609">
            <w:pPr>
              <w:rPr>
                <w:sz w:val="20"/>
                <w:szCs w:val="20"/>
              </w:rPr>
            </w:pPr>
          </w:p>
          <w:p w:rsidR="00D14609" w:rsidRPr="00D14609" w:rsidRDefault="00D14609" w:rsidP="00D14609">
            <w:pPr>
              <w:rPr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 xml:space="preserve">Имитационное моделирование     </w:t>
            </w:r>
          </w:p>
          <w:p w:rsidR="00D14609" w:rsidRPr="00D14609" w:rsidRDefault="00D14609" w:rsidP="00D14609">
            <w:pPr>
              <w:rPr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. Информационная деятельность человека</w:t>
            </w: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Практическая работа №23 «Транспортная задача»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Задачи теории расписаний. Задача о шлюзе.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Задачи теории расписаний. Задача о двух станках.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Практическая работа №24 «Задачи теории расписаний»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Задачи теории игр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Практическая работа №25 «Моделирование  экологической системы»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882C8A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center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Методика имитационного моделирования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Математический аппарат имитационного моделирования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Генерация случайных чисел с заданным законом распределения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Постановка и моделирование задачи массового обслуживания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Расчет распределения вероятности времени ожидания в очереди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 xml:space="preserve">Обобщение 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882C8A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center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Контрольная работа №3 Контрольная работа №2 «Компьютерное моделирование»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14609" w:rsidRPr="00D14609" w:rsidTr="00882C8A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14609" w:rsidRPr="00D14609" w:rsidRDefault="00D14609" w:rsidP="00D14609">
            <w:pPr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 xml:space="preserve">Основы социальной информатики     </w:t>
            </w: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Информационная деятельность человека в историческом аспекте. Информационное общество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Информационные ресурсы общества. Информационное право и информационная безопасность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Компьютер как инструмент информационной деятельности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Информатизация управления проектной деятельностью. Информатизация образования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 xml:space="preserve">Обобщение 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Контрольный тест  №4онтрольная работа №2 «Информационная деятельность человека»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Обобщение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1F7531">
        <w:tc>
          <w:tcPr>
            <w:tcW w:w="709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Итоговый контрольный тест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4609" w:rsidRPr="00D14609" w:rsidTr="00C71DA3">
        <w:tc>
          <w:tcPr>
            <w:tcW w:w="709" w:type="dxa"/>
            <w:vAlign w:val="center"/>
          </w:tcPr>
          <w:p w:rsidR="00D14609" w:rsidRPr="00D14609" w:rsidRDefault="00D14609" w:rsidP="00D14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4609">
              <w:rPr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09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bottom"/>
          </w:tcPr>
          <w:p w:rsidR="00D14609" w:rsidRPr="00D14609" w:rsidRDefault="00D14609" w:rsidP="00D14609">
            <w:pPr>
              <w:pStyle w:val="af7"/>
              <w:tabs>
                <w:tab w:val="clear" w:pos="36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:rsidR="00D14609" w:rsidRPr="00D14609" w:rsidRDefault="00D14609" w:rsidP="00D14609">
            <w:pPr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Повторение курса 11 класса.</w:t>
            </w:r>
          </w:p>
        </w:tc>
        <w:tc>
          <w:tcPr>
            <w:tcW w:w="1198" w:type="dxa"/>
            <w:vAlign w:val="bottom"/>
          </w:tcPr>
          <w:p w:rsidR="00D14609" w:rsidRPr="00D14609" w:rsidRDefault="00D14609" w:rsidP="00D14609">
            <w:pPr>
              <w:jc w:val="right"/>
              <w:rPr>
                <w:color w:val="000000"/>
                <w:sz w:val="20"/>
                <w:szCs w:val="20"/>
              </w:rPr>
            </w:pPr>
            <w:r w:rsidRPr="00D14609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C52709" w:rsidRDefault="00C52709" w:rsidP="00C25B03">
      <w:pPr>
        <w:pStyle w:val="a4"/>
        <w:widowControl w:val="0"/>
        <w:ind w:left="0"/>
      </w:pPr>
    </w:p>
    <w:p w:rsidR="00492FCC" w:rsidRDefault="00492FCC" w:rsidP="00C25B03">
      <w:pPr>
        <w:pStyle w:val="a4"/>
        <w:widowControl w:val="0"/>
        <w:ind w:left="0"/>
      </w:pPr>
    </w:p>
    <w:p w:rsidR="00620801" w:rsidRDefault="00620801" w:rsidP="00C25B03">
      <w:pPr>
        <w:pStyle w:val="a4"/>
        <w:widowControl w:val="0"/>
        <w:ind w:left="0"/>
      </w:pPr>
    </w:p>
    <w:p w:rsidR="00620801" w:rsidRDefault="00620801" w:rsidP="00C25B03">
      <w:pPr>
        <w:pStyle w:val="a4"/>
        <w:widowControl w:val="0"/>
        <w:ind w:left="0"/>
      </w:pPr>
    </w:p>
    <w:p w:rsidR="00620801" w:rsidRDefault="00620801" w:rsidP="00C25B03">
      <w:pPr>
        <w:pStyle w:val="a4"/>
        <w:widowControl w:val="0"/>
        <w:ind w:left="0"/>
      </w:pPr>
    </w:p>
    <w:p w:rsidR="00620801" w:rsidRDefault="00620801" w:rsidP="00C25B03">
      <w:pPr>
        <w:pStyle w:val="a4"/>
        <w:widowControl w:val="0"/>
        <w:ind w:left="0"/>
      </w:pPr>
    </w:p>
    <w:p w:rsidR="00620801" w:rsidRDefault="00620801" w:rsidP="00C25B03">
      <w:pPr>
        <w:pStyle w:val="a4"/>
        <w:widowControl w:val="0"/>
        <w:ind w:left="0"/>
      </w:pPr>
    </w:p>
    <w:p w:rsidR="00620801" w:rsidRDefault="00620801" w:rsidP="00C25B03">
      <w:pPr>
        <w:pStyle w:val="a4"/>
        <w:widowControl w:val="0"/>
        <w:ind w:left="0"/>
      </w:pPr>
    </w:p>
    <w:p w:rsidR="00620801" w:rsidRDefault="00620801" w:rsidP="00C25B03">
      <w:pPr>
        <w:pStyle w:val="a4"/>
        <w:widowControl w:val="0"/>
        <w:ind w:left="0"/>
      </w:pPr>
    </w:p>
    <w:p w:rsidR="00620801" w:rsidRPr="00C25B03" w:rsidRDefault="00620801" w:rsidP="00C25B03">
      <w:pPr>
        <w:pStyle w:val="a4"/>
        <w:widowControl w:val="0"/>
        <w:ind w:left="0"/>
      </w:pPr>
    </w:p>
    <w:p w:rsidR="00E14F39" w:rsidRPr="00C25B03" w:rsidRDefault="00E14F39" w:rsidP="00C25B03">
      <w:pPr>
        <w:shd w:val="clear" w:color="auto" w:fill="D9D9D9"/>
        <w:rPr>
          <w:b/>
        </w:rPr>
      </w:pPr>
      <w:r w:rsidRPr="00C25B03">
        <w:rPr>
          <w:b/>
          <w:bCs/>
          <w:color w:val="000000"/>
        </w:rPr>
        <w:lastRenderedPageBreak/>
        <w:t>Учебно-методическое</w:t>
      </w:r>
      <w:r w:rsidRPr="00C25B03">
        <w:rPr>
          <w:bCs/>
          <w:color w:val="000000"/>
        </w:rPr>
        <w:t xml:space="preserve"> </w:t>
      </w:r>
      <w:r w:rsidRPr="00C25B03">
        <w:rPr>
          <w:rStyle w:val="dash0410005f0431005f0437005f0430005f0446005f0020005f0441005f043f005f0438005f0441005f043a005f0430005f005fchar1char1"/>
          <w:b/>
        </w:rPr>
        <w:t>обеспечение образовательного процесса</w:t>
      </w:r>
    </w:p>
    <w:p w:rsidR="00E14F39" w:rsidRPr="00C25B03" w:rsidRDefault="00E14F39" w:rsidP="00C25B03"/>
    <w:p w:rsidR="00BA703D" w:rsidRDefault="00BA703D" w:rsidP="00C25B03">
      <w:pPr>
        <w:numPr>
          <w:ilvl w:val="0"/>
          <w:numId w:val="14"/>
        </w:numPr>
        <w:autoSpaceDE w:val="0"/>
        <w:autoSpaceDN w:val="0"/>
        <w:ind w:right="41"/>
      </w:pPr>
      <w:r w:rsidRPr="00C25B03">
        <w:t xml:space="preserve">Семакин И. Г., </w:t>
      </w:r>
      <w:r w:rsidR="00793C91" w:rsidRPr="00C25B03">
        <w:t>Шеина</w:t>
      </w:r>
      <w:r w:rsidRPr="00C25B03">
        <w:t xml:space="preserve"> </w:t>
      </w:r>
      <w:r w:rsidR="00793C91" w:rsidRPr="00C25B03">
        <w:t>Т.Ю.</w:t>
      </w:r>
      <w:r w:rsidRPr="00C25B03">
        <w:t xml:space="preserve">, Шестакова Л. В. </w:t>
      </w:r>
      <w:r w:rsidRPr="00C25B03">
        <w:rPr>
          <w:bCs/>
        </w:rPr>
        <w:t xml:space="preserve">Информатика </w:t>
      </w:r>
      <w:r w:rsidR="00793C91" w:rsidRPr="00C25B03">
        <w:rPr>
          <w:bCs/>
        </w:rPr>
        <w:t>углубленный уровень</w:t>
      </w:r>
      <w:r w:rsidRPr="00C25B03">
        <w:rPr>
          <w:bCs/>
        </w:rPr>
        <w:t>: Учебник для 10 класса, 201</w:t>
      </w:r>
      <w:r w:rsidR="00793C91" w:rsidRPr="00C25B03">
        <w:rPr>
          <w:bCs/>
        </w:rPr>
        <w:t>9</w:t>
      </w:r>
      <w:r w:rsidRPr="00C25B03">
        <w:rPr>
          <w:bCs/>
        </w:rPr>
        <w:t xml:space="preserve">, </w:t>
      </w:r>
      <w:r w:rsidRPr="00C25B03">
        <w:t>М.: БИНОМ. Лаборатория знаний.</w:t>
      </w:r>
    </w:p>
    <w:p w:rsidR="00621E2D" w:rsidRPr="00C25B03" w:rsidRDefault="00621E2D" w:rsidP="003E4345">
      <w:pPr>
        <w:numPr>
          <w:ilvl w:val="0"/>
          <w:numId w:val="14"/>
        </w:numPr>
        <w:autoSpaceDE w:val="0"/>
        <w:autoSpaceDN w:val="0"/>
        <w:ind w:right="41"/>
      </w:pPr>
      <w:r w:rsidRPr="00C25B03">
        <w:t xml:space="preserve">Семакин И. Г., Шеина Т.Ю., Шестакова Л. В. </w:t>
      </w:r>
      <w:r w:rsidRPr="00621E2D">
        <w:rPr>
          <w:bCs/>
        </w:rPr>
        <w:t>Информатика углубленный уровень: Учебник для 1</w:t>
      </w:r>
      <w:r>
        <w:rPr>
          <w:bCs/>
        </w:rPr>
        <w:t>1</w:t>
      </w:r>
      <w:r w:rsidRPr="00621E2D">
        <w:rPr>
          <w:bCs/>
        </w:rPr>
        <w:t xml:space="preserve"> класса, 2019, </w:t>
      </w:r>
      <w:r w:rsidRPr="00C25B03">
        <w:t>М.: БИНОМ. Лаборатория знаний.</w:t>
      </w:r>
    </w:p>
    <w:p w:rsidR="00BA703D" w:rsidRPr="00C25B03" w:rsidRDefault="00BA703D" w:rsidP="00C25B03">
      <w:pPr>
        <w:numPr>
          <w:ilvl w:val="0"/>
          <w:numId w:val="14"/>
        </w:numPr>
        <w:autoSpaceDE w:val="0"/>
        <w:autoSpaceDN w:val="0"/>
        <w:ind w:right="41"/>
      </w:pPr>
      <w:r w:rsidRPr="00C25B03">
        <w:rPr>
          <w:bCs/>
        </w:rPr>
        <w:t>Информатика и ИКТ. Задачник-практикум. в 2 т.</w:t>
      </w:r>
      <w:r w:rsidRPr="00C25B03">
        <w:t xml:space="preserve"> под ред. И. Г. Семакина, Е. К. </w:t>
      </w:r>
      <w:proofErr w:type="spellStart"/>
      <w:r w:rsidRPr="00C25B03">
        <w:t>Хеннера</w:t>
      </w:r>
      <w:proofErr w:type="spellEnd"/>
      <w:r w:rsidRPr="00C25B03">
        <w:t>, 201</w:t>
      </w:r>
      <w:r w:rsidR="002C3402" w:rsidRPr="00C25B03">
        <w:t>6</w:t>
      </w:r>
      <w:r w:rsidRPr="00C25B03">
        <w:rPr>
          <w:bCs/>
        </w:rPr>
        <w:t xml:space="preserve">, </w:t>
      </w:r>
      <w:r w:rsidRPr="00C25B03">
        <w:t>М.: БИНОМ. Лаборатория знаний.</w:t>
      </w:r>
    </w:p>
    <w:p w:rsidR="00BA703D" w:rsidRPr="00C25B03" w:rsidRDefault="00BA703D" w:rsidP="00C25B03">
      <w:pPr>
        <w:numPr>
          <w:ilvl w:val="0"/>
          <w:numId w:val="14"/>
        </w:numPr>
        <w:autoSpaceDE w:val="0"/>
        <w:autoSpaceDN w:val="0"/>
        <w:ind w:right="41"/>
      </w:pPr>
      <w:r w:rsidRPr="00C25B03">
        <w:t xml:space="preserve">Семакин И.Г., </w:t>
      </w:r>
      <w:proofErr w:type="spellStart"/>
      <w:r w:rsidRPr="00C25B03">
        <w:t>Залогова</w:t>
      </w:r>
      <w:proofErr w:type="spellEnd"/>
      <w:r w:rsidRPr="00C25B03">
        <w:t xml:space="preserve"> Л.А., Русаков С.В., Шестакова Л.В. Локальная версия ЭОР в поддержку курса «Информатика и ИКТ. 8-9 класс». </w:t>
      </w:r>
      <w:r w:rsidRPr="00C25B03">
        <w:rPr>
          <w:lang w:val="en-US"/>
        </w:rPr>
        <w:t>URL</w:t>
      </w:r>
      <w:r w:rsidRPr="00C25B03">
        <w:t>:</w:t>
      </w:r>
      <w:hyperlink r:id="rId9" w:history="1">
        <w:r w:rsidRPr="00C25B03">
          <w:rPr>
            <w:rStyle w:val="af2"/>
            <w:lang w:val="en-US"/>
          </w:rPr>
          <w:t>http</w:t>
        </w:r>
        <w:r w:rsidRPr="00C25B03">
          <w:rPr>
            <w:rStyle w:val="af2"/>
          </w:rPr>
          <w:t>://</w:t>
        </w:r>
        <w:proofErr w:type="spellStart"/>
        <w:r w:rsidRPr="00C25B03">
          <w:rPr>
            <w:rStyle w:val="af2"/>
            <w:lang w:val="en-US"/>
          </w:rPr>
          <w:t>metodist</w:t>
        </w:r>
        <w:proofErr w:type="spellEnd"/>
        <w:r w:rsidRPr="00C25B03">
          <w:rPr>
            <w:rStyle w:val="af2"/>
          </w:rPr>
          <w:t>.</w:t>
        </w:r>
        <w:proofErr w:type="spellStart"/>
        <w:r w:rsidRPr="00C25B03">
          <w:rPr>
            <w:rStyle w:val="af2"/>
            <w:lang w:val="en-US"/>
          </w:rPr>
          <w:t>lbz</w:t>
        </w:r>
        <w:proofErr w:type="spellEnd"/>
        <w:r w:rsidRPr="00C25B03">
          <w:rPr>
            <w:rStyle w:val="af2"/>
          </w:rPr>
          <w:t>.</w:t>
        </w:r>
        <w:proofErr w:type="spellStart"/>
        <w:r w:rsidRPr="00C25B03">
          <w:rPr>
            <w:rStyle w:val="af2"/>
            <w:lang w:val="en-US"/>
          </w:rPr>
          <w:t>ru</w:t>
        </w:r>
        <w:proofErr w:type="spellEnd"/>
        <w:r w:rsidRPr="00C25B03">
          <w:rPr>
            <w:rStyle w:val="af2"/>
          </w:rPr>
          <w:t>/</w:t>
        </w:r>
        <w:r w:rsidRPr="00C25B03">
          <w:rPr>
            <w:rStyle w:val="af2"/>
            <w:lang w:val="en-US"/>
          </w:rPr>
          <w:t>authors</w:t>
        </w:r>
        <w:r w:rsidRPr="00C25B03">
          <w:rPr>
            <w:rStyle w:val="af2"/>
          </w:rPr>
          <w:t>/</w:t>
        </w:r>
        <w:proofErr w:type="spellStart"/>
        <w:r w:rsidRPr="00C25B03">
          <w:rPr>
            <w:rStyle w:val="af2"/>
            <w:lang w:val="en-US"/>
          </w:rPr>
          <w:t>informatika</w:t>
        </w:r>
        <w:proofErr w:type="spellEnd"/>
        <w:r w:rsidRPr="00C25B03">
          <w:rPr>
            <w:rStyle w:val="af2"/>
          </w:rPr>
          <w:t>/2/</w:t>
        </w:r>
        <w:r w:rsidRPr="00C25B03">
          <w:rPr>
            <w:rStyle w:val="af2"/>
            <w:lang w:val="en-US"/>
          </w:rPr>
          <w:t>files</w:t>
        </w:r>
        <w:r w:rsidRPr="00C25B03">
          <w:rPr>
            <w:rStyle w:val="af2"/>
          </w:rPr>
          <w:t>/</w:t>
        </w:r>
        <w:proofErr w:type="spellStart"/>
        <w:r w:rsidRPr="00C25B03">
          <w:rPr>
            <w:rStyle w:val="af2"/>
            <w:lang w:val="en-US"/>
          </w:rPr>
          <w:t>tcor</w:t>
        </w:r>
        <w:proofErr w:type="spellEnd"/>
        <w:r w:rsidRPr="00C25B03">
          <w:rPr>
            <w:rStyle w:val="af2"/>
          </w:rPr>
          <w:t>_</w:t>
        </w:r>
        <w:proofErr w:type="spellStart"/>
        <w:r w:rsidRPr="00C25B03">
          <w:rPr>
            <w:rStyle w:val="af2"/>
            <w:lang w:val="en-US"/>
          </w:rPr>
          <w:t>semakin</w:t>
        </w:r>
        <w:proofErr w:type="spellEnd"/>
        <w:r w:rsidRPr="00C25B03">
          <w:rPr>
            <w:rStyle w:val="af2"/>
          </w:rPr>
          <w:t>.</w:t>
        </w:r>
        <w:proofErr w:type="spellStart"/>
        <w:r w:rsidRPr="00C25B03">
          <w:rPr>
            <w:rStyle w:val="af2"/>
            <w:lang w:val="en-US"/>
          </w:rPr>
          <w:t>rar</w:t>
        </w:r>
        <w:proofErr w:type="spellEnd"/>
      </w:hyperlink>
    </w:p>
    <w:p w:rsidR="00BA703D" w:rsidRPr="00C25B03" w:rsidRDefault="00BA703D" w:rsidP="00C25B03">
      <w:pPr>
        <w:numPr>
          <w:ilvl w:val="0"/>
          <w:numId w:val="14"/>
        </w:numPr>
        <w:autoSpaceDE w:val="0"/>
        <w:autoSpaceDN w:val="0"/>
        <w:ind w:right="41"/>
      </w:pPr>
      <w:r w:rsidRPr="00C25B03">
        <w:t xml:space="preserve">Информатика и ИКТ: Тесты / </w:t>
      </w:r>
      <w:proofErr w:type="spellStart"/>
      <w:r w:rsidRPr="00C25B03">
        <w:t>Анеликова</w:t>
      </w:r>
      <w:proofErr w:type="spellEnd"/>
      <w:r w:rsidRPr="00C25B03">
        <w:t xml:space="preserve"> Л.А. – М.: Дрофа, 20</w:t>
      </w:r>
      <w:r w:rsidR="002C3402" w:rsidRPr="00C25B03">
        <w:t>2017</w:t>
      </w:r>
      <w:r w:rsidRPr="00C25B03">
        <w:t xml:space="preserve">. </w:t>
      </w:r>
    </w:p>
    <w:p w:rsidR="00BA703D" w:rsidRPr="00C25B03" w:rsidRDefault="00BA703D" w:rsidP="00C25B03">
      <w:pPr>
        <w:numPr>
          <w:ilvl w:val="0"/>
          <w:numId w:val="14"/>
        </w:numPr>
        <w:autoSpaceDE w:val="0"/>
        <w:autoSpaceDN w:val="0"/>
        <w:ind w:right="41"/>
      </w:pPr>
      <w:r w:rsidRPr="00C25B03">
        <w:t>Информатика. ЕГЭ шаг за шагом. Учебно-методическое пособие/Абрамян М.Э. – М.: НИИ школьных технологий</w:t>
      </w:r>
      <w:r w:rsidR="002C3402" w:rsidRPr="00C25B03">
        <w:t>.</w:t>
      </w:r>
    </w:p>
    <w:p w:rsidR="00BA703D" w:rsidRPr="00C25B03" w:rsidRDefault="00BA703D" w:rsidP="00C25B03">
      <w:pPr>
        <w:numPr>
          <w:ilvl w:val="0"/>
          <w:numId w:val="14"/>
        </w:numPr>
        <w:autoSpaceDE w:val="0"/>
        <w:autoSpaceDN w:val="0"/>
        <w:ind w:right="41"/>
      </w:pPr>
      <w:r w:rsidRPr="00C25B03">
        <w:t xml:space="preserve">Информатика и ИКТ 10-11 классы. Тематические тесты. Подготовка к ЕГЭ./под ред. Лысенко Ф.Ф., </w:t>
      </w:r>
      <w:proofErr w:type="spellStart"/>
      <w:r w:rsidRPr="00C25B03">
        <w:t>Евич</w:t>
      </w:r>
      <w:proofErr w:type="spellEnd"/>
      <w:r w:rsidRPr="00C25B03">
        <w:t xml:space="preserve"> Л.Н., Ростов-на-Дону, Легион, 201</w:t>
      </w:r>
      <w:r w:rsidR="002C3402" w:rsidRPr="00C25B03">
        <w:t>6</w:t>
      </w:r>
    </w:p>
    <w:p w:rsidR="00E14F39" w:rsidRPr="00C25B03" w:rsidRDefault="00E14F39" w:rsidP="00C25B03">
      <w:pPr>
        <w:pStyle w:val="a4"/>
        <w:widowControl w:val="0"/>
        <w:ind w:left="0"/>
      </w:pPr>
    </w:p>
    <w:sectPr w:rsidR="00E14F39" w:rsidRPr="00C25B03" w:rsidSect="00776ACA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A8" w:rsidRDefault="00E60FA8" w:rsidP="006B7738">
      <w:r>
        <w:separator/>
      </w:r>
    </w:p>
  </w:endnote>
  <w:endnote w:type="continuationSeparator" w:id="0">
    <w:p w:rsidR="00E60FA8" w:rsidRDefault="00E60FA8" w:rsidP="006B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A8" w:rsidRDefault="00E60FA8" w:rsidP="006B7738">
      <w:r>
        <w:separator/>
      </w:r>
    </w:p>
  </w:footnote>
  <w:footnote w:type="continuationSeparator" w:id="0">
    <w:p w:rsidR="00E60FA8" w:rsidRDefault="00E60FA8" w:rsidP="006B7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713297"/>
      <w:docPartObj>
        <w:docPartGallery w:val="Page Numbers (Top of Page)"/>
        <w:docPartUnique/>
      </w:docPartObj>
    </w:sdtPr>
    <w:sdtEndPr/>
    <w:sdtContent>
      <w:p w:rsidR="003E4345" w:rsidRDefault="003E4345" w:rsidP="00C25B0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0A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6AE"/>
    <w:multiLevelType w:val="hybridMultilevel"/>
    <w:tmpl w:val="08AAB284"/>
    <w:lvl w:ilvl="0" w:tplc="146A6C46">
      <w:start w:val="1"/>
      <w:numFmt w:val="decimal"/>
      <w:lvlText w:val="%1."/>
      <w:lvlJc w:val="left"/>
    </w:lvl>
    <w:lvl w:ilvl="1" w:tplc="38D263DE">
      <w:numFmt w:val="decimal"/>
      <w:lvlText w:val=""/>
      <w:lvlJc w:val="left"/>
    </w:lvl>
    <w:lvl w:ilvl="2" w:tplc="BA7815A0">
      <w:numFmt w:val="decimal"/>
      <w:lvlText w:val=""/>
      <w:lvlJc w:val="left"/>
    </w:lvl>
    <w:lvl w:ilvl="3" w:tplc="1A84AF70">
      <w:numFmt w:val="decimal"/>
      <w:lvlText w:val=""/>
      <w:lvlJc w:val="left"/>
    </w:lvl>
    <w:lvl w:ilvl="4" w:tplc="E8140734">
      <w:numFmt w:val="decimal"/>
      <w:lvlText w:val=""/>
      <w:lvlJc w:val="left"/>
    </w:lvl>
    <w:lvl w:ilvl="5" w:tplc="97066AAE">
      <w:numFmt w:val="decimal"/>
      <w:lvlText w:val=""/>
      <w:lvlJc w:val="left"/>
    </w:lvl>
    <w:lvl w:ilvl="6" w:tplc="113CACB2">
      <w:numFmt w:val="decimal"/>
      <w:lvlText w:val=""/>
      <w:lvlJc w:val="left"/>
    </w:lvl>
    <w:lvl w:ilvl="7" w:tplc="AB72E992">
      <w:numFmt w:val="decimal"/>
      <w:lvlText w:val=""/>
      <w:lvlJc w:val="left"/>
    </w:lvl>
    <w:lvl w:ilvl="8" w:tplc="37B231E4">
      <w:numFmt w:val="decimal"/>
      <w:lvlText w:val=""/>
      <w:lvlJc w:val="left"/>
    </w:lvl>
  </w:abstractNum>
  <w:abstractNum w:abstractNumId="1" w15:restartNumberingAfterBreak="0">
    <w:nsid w:val="00005CFD"/>
    <w:multiLevelType w:val="hybridMultilevel"/>
    <w:tmpl w:val="BF6077D6"/>
    <w:lvl w:ilvl="0" w:tplc="E24AEFFC">
      <w:start w:val="1"/>
      <w:numFmt w:val="decimal"/>
      <w:lvlText w:val="%1."/>
      <w:lvlJc w:val="left"/>
      <w:rPr>
        <w:b w:val="0"/>
        <w:i w:val="0"/>
      </w:rPr>
    </w:lvl>
    <w:lvl w:ilvl="1" w:tplc="B7A4839E">
      <w:numFmt w:val="decimal"/>
      <w:lvlText w:val=""/>
      <w:lvlJc w:val="left"/>
    </w:lvl>
    <w:lvl w:ilvl="2" w:tplc="EB40A5CC">
      <w:numFmt w:val="decimal"/>
      <w:lvlText w:val=""/>
      <w:lvlJc w:val="left"/>
    </w:lvl>
    <w:lvl w:ilvl="3" w:tplc="3160C112">
      <w:numFmt w:val="decimal"/>
      <w:lvlText w:val=""/>
      <w:lvlJc w:val="left"/>
    </w:lvl>
    <w:lvl w:ilvl="4" w:tplc="54A21C3A">
      <w:numFmt w:val="decimal"/>
      <w:lvlText w:val=""/>
      <w:lvlJc w:val="left"/>
    </w:lvl>
    <w:lvl w:ilvl="5" w:tplc="2356DDBA">
      <w:numFmt w:val="decimal"/>
      <w:lvlText w:val=""/>
      <w:lvlJc w:val="left"/>
    </w:lvl>
    <w:lvl w:ilvl="6" w:tplc="E33034FC">
      <w:numFmt w:val="decimal"/>
      <w:lvlText w:val=""/>
      <w:lvlJc w:val="left"/>
    </w:lvl>
    <w:lvl w:ilvl="7" w:tplc="0A9AFC70">
      <w:numFmt w:val="decimal"/>
      <w:lvlText w:val=""/>
      <w:lvlJc w:val="left"/>
    </w:lvl>
    <w:lvl w:ilvl="8" w:tplc="E07A4B84">
      <w:numFmt w:val="decimal"/>
      <w:lvlText w:val=""/>
      <w:lvlJc w:val="left"/>
    </w:lvl>
  </w:abstractNum>
  <w:abstractNum w:abstractNumId="2" w15:restartNumberingAfterBreak="0">
    <w:nsid w:val="06214FE8"/>
    <w:multiLevelType w:val="hybridMultilevel"/>
    <w:tmpl w:val="8A0A3DAE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7667B9F"/>
    <w:multiLevelType w:val="hybridMultilevel"/>
    <w:tmpl w:val="A440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C7C34"/>
    <w:multiLevelType w:val="hybridMultilevel"/>
    <w:tmpl w:val="F87446D6"/>
    <w:lvl w:ilvl="0" w:tplc="5FD4A0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D6AB9"/>
    <w:multiLevelType w:val="hybridMultilevel"/>
    <w:tmpl w:val="02BC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D4B5B"/>
    <w:multiLevelType w:val="hybridMultilevel"/>
    <w:tmpl w:val="6E5A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F3A43"/>
    <w:multiLevelType w:val="hybridMultilevel"/>
    <w:tmpl w:val="E8A805D4"/>
    <w:lvl w:ilvl="0" w:tplc="DD443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D5C96"/>
    <w:multiLevelType w:val="hybridMultilevel"/>
    <w:tmpl w:val="75F6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3D40270">
      <w:start w:val="1"/>
      <w:numFmt w:val="decimal"/>
      <w:lvlText w:val="%3."/>
      <w:lvlJc w:val="left"/>
      <w:pPr>
        <w:ind w:left="2370" w:hanging="39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0295A"/>
    <w:multiLevelType w:val="hybridMultilevel"/>
    <w:tmpl w:val="B9D4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61D85"/>
    <w:multiLevelType w:val="hybridMultilevel"/>
    <w:tmpl w:val="63AAF9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DE5A3F"/>
    <w:multiLevelType w:val="hybridMultilevel"/>
    <w:tmpl w:val="B52AB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63F2B"/>
    <w:multiLevelType w:val="hybridMultilevel"/>
    <w:tmpl w:val="4B9E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30AD7"/>
    <w:multiLevelType w:val="hybridMultilevel"/>
    <w:tmpl w:val="FADC8416"/>
    <w:lvl w:ilvl="0" w:tplc="E498259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456C9"/>
    <w:multiLevelType w:val="hybridMultilevel"/>
    <w:tmpl w:val="42E23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D7D82"/>
    <w:multiLevelType w:val="hybridMultilevel"/>
    <w:tmpl w:val="703C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F0F0F"/>
    <w:multiLevelType w:val="hybridMultilevel"/>
    <w:tmpl w:val="98EE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41CDF"/>
    <w:multiLevelType w:val="hybridMultilevel"/>
    <w:tmpl w:val="19AE73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764A9E"/>
    <w:multiLevelType w:val="hybridMultilevel"/>
    <w:tmpl w:val="CE540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10E7D"/>
    <w:multiLevelType w:val="hybridMultilevel"/>
    <w:tmpl w:val="1E366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93468"/>
    <w:multiLevelType w:val="hybridMultilevel"/>
    <w:tmpl w:val="57389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A28A4"/>
    <w:multiLevelType w:val="hybridMultilevel"/>
    <w:tmpl w:val="C5CC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86D61"/>
    <w:multiLevelType w:val="hybridMultilevel"/>
    <w:tmpl w:val="86E68488"/>
    <w:lvl w:ilvl="0" w:tplc="1EF03C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146B2"/>
    <w:multiLevelType w:val="hybridMultilevel"/>
    <w:tmpl w:val="C8DC2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451BA"/>
    <w:multiLevelType w:val="hybridMultilevel"/>
    <w:tmpl w:val="2AE86CDA"/>
    <w:lvl w:ilvl="0" w:tplc="5FD4A0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743C1"/>
    <w:multiLevelType w:val="hybridMultilevel"/>
    <w:tmpl w:val="1E30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50A93431"/>
    <w:multiLevelType w:val="hybridMultilevel"/>
    <w:tmpl w:val="EAEC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62FB6"/>
    <w:multiLevelType w:val="hybridMultilevel"/>
    <w:tmpl w:val="3720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C6EB1"/>
    <w:multiLevelType w:val="hybridMultilevel"/>
    <w:tmpl w:val="81A0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617FD"/>
    <w:multiLevelType w:val="hybridMultilevel"/>
    <w:tmpl w:val="1866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43041"/>
    <w:multiLevelType w:val="hybridMultilevel"/>
    <w:tmpl w:val="B6AA0F72"/>
    <w:lvl w:ilvl="0" w:tplc="472CB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A65B7"/>
    <w:multiLevelType w:val="hybridMultilevel"/>
    <w:tmpl w:val="C616CE40"/>
    <w:lvl w:ilvl="0" w:tplc="1EF03C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850246"/>
    <w:multiLevelType w:val="hybridMultilevel"/>
    <w:tmpl w:val="AA725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83D4A"/>
    <w:multiLevelType w:val="hybridMultilevel"/>
    <w:tmpl w:val="57389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E1EC7"/>
    <w:multiLevelType w:val="hybridMultilevel"/>
    <w:tmpl w:val="DED4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558C"/>
    <w:multiLevelType w:val="hybridMultilevel"/>
    <w:tmpl w:val="6ACC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F7750"/>
    <w:multiLevelType w:val="hybridMultilevel"/>
    <w:tmpl w:val="C616CE40"/>
    <w:lvl w:ilvl="0" w:tplc="1EF03C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9"/>
  </w:num>
  <w:num w:numId="4">
    <w:abstractNumId w:val="26"/>
  </w:num>
  <w:num w:numId="5">
    <w:abstractNumId w:val="38"/>
  </w:num>
  <w:num w:numId="6">
    <w:abstractNumId w:val="2"/>
  </w:num>
  <w:num w:numId="7">
    <w:abstractNumId w:val="0"/>
  </w:num>
  <w:num w:numId="8">
    <w:abstractNumId w:val="1"/>
  </w:num>
  <w:num w:numId="9">
    <w:abstractNumId w:val="31"/>
  </w:num>
  <w:num w:numId="10">
    <w:abstractNumId w:val="8"/>
  </w:num>
  <w:num w:numId="11">
    <w:abstractNumId w:val="18"/>
  </w:num>
  <w:num w:numId="12">
    <w:abstractNumId w:val="30"/>
  </w:num>
  <w:num w:numId="13">
    <w:abstractNumId w:val="16"/>
  </w:num>
  <w:num w:numId="14">
    <w:abstractNumId w:val="7"/>
  </w:num>
  <w:num w:numId="15">
    <w:abstractNumId w:val="11"/>
  </w:num>
  <w:num w:numId="16">
    <w:abstractNumId w:val="19"/>
  </w:num>
  <w:num w:numId="17">
    <w:abstractNumId w:val="33"/>
  </w:num>
  <w:num w:numId="18">
    <w:abstractNumId w:val="3"/>
  </w:num>
  <w:num w:numId="19">
    <w:abstractNumId w:val="27"/>
  </w:num>
  <w:num w:numId="20">
    <w:abstractNumId w:val="17"/>
  </w:num>
  <w:num w:numId="21">
    <w:abstractNumId w:val="23"/>
  </w:num>
  <w:num w:numId="22">
    <w:abstractNumId w:val="14"/>
  </w:num>
  <w:num w:numId="23">
    <w:abstractNumId w:val="20"/>
  </w:num>
  <w:num w:numId="24">
    <w:abstractNumId w:val="34"/>
  </w:num>
  <w:num w:numId="25">
    <w:abstractNumId w:val="15"/>
  </w:num>
  <w:num w:numId="26">
    <w:abstractNumId w:val="5"/>
  </w:num>
  <w:num w:numId="27">
    <w:abstractNumId w:val="21"/>
  </w:num>
  <w:num w:numId="28">
    <w:abstractNumId w:val="29"/>
  </w:num>
  <w:num w:numId="29">
    <w:abstractNumId w:val="12"/>
  </w:num>
  <w:num w:numId="30">
    <w:abstractNumId w:val="6"/>
  </w:num>
  <w:num w:numId="31">
    <w:abstractNumId w:val="36"/>
  </w:num>
  <w:num w:numId="32">
    <w:abstractNumId w:val="28"/>
  </w:num>
  <w:num w:numId="33">
    <w:abstractNumId w:val="25"/>
  </w:num>
  <w:num w:numId="34">
    <w:abstractNumId w:val="4"/>
  </w:num>
  <w:num w:numId="35">
    <w:abstractNumId w:val="24"/>
  </w:num>
  <w:num w:numId="36">
    <w:abstractNumId w:val="35"/>
  </w:num>
  <w:num w:numId="37">
    <w:abstractNumId w:val="32"/>
  </w:num>
  <w:num w:numId="38">
    <w:abstractNumId w:val="37"/>
  </w:num>
  <w:num w:numId="3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85"/>
    <w:rsid w:val="000035D7"/>
    <w:rsid w:val="000044A2"/>
    <w:rsid w:val="000102D2"/>
    <w:rsid w:val="00013BCB"/>
    <w:rsid w:val="0001582E"/>
    <w:rsid w:val="00047BEA"/>
    <w:rsid w:val="0005295D"/>
    <w:rsid w:val="00065685"/>
    <w:rsid w:val="00071994"/>
    <w:rsid w:val="00077A4F"/>
    <w:rsid w:val="000B56AB"/>
    <w:rsid w:val="000E3748"/>
    <w:rsid w:val="000F289E"/>
    <w:rsid w:val="00100CBC"/>
    <w:rsid w:val="001107A5"/>
    <w:rsid w:val="00111841"/>
    <w:rsid w:val="00117E56"/>
    <w:rsid w:val="001444BC"/>
    <w:rsid w:val="001539B3"/>
    <w:rsid w:val="001630F3"/>
    <w:rsid w:val="0018719E"/>
    <w:rsid w:val="00191459"/>
    <w:rsid w:val="001B03B0"/>
    <w:rsid w:val="001C0F39"/>
    <w:rsid w:val="001D487C"/>
    <w:rsid w:val="001F0FB4"/>
    <w:rsid w:val="0020126F"/>
    <w:rsid w:val="00233D17"/>
    <w:rsid w:val="00235936"/>
    <w:rsid w:val="00245C7E"/>
    <w:rsid w:val="002A2CFB"/>
    <w:rsid w:val="002B339D"/>
    <w:rsid w:val="002C3402"/>
    <w:rsid w:val="002D3751"/>
    <w:rsid w:val="003273FF"/>
    <w:rsid w:val="0033186F"/>
    <w:rsid w:val="00332BCC"/>
    <w:rsid w:val="003837F7"/>
    <w:rsid w:val="003B6FEF"/>
    <w:rsid w:val="003C01AB"/>
    <w:rsid w:val="003E2AF6"/>
    <w:rsid w:val="003E4345"/>
    <w:rsid w:val="0041722D"/>
    <w:rsid w:val="0043112E"/>
    <w:rsid w:val="00432C81"/>
    <w:rsid w:val="00454DBC"/>
    <w:rsid w:val="00460181"/>
    <w:rsid w:val="00462887"/>
    <w:rsid w:val="00463A90"/>
    <w:rsid w:val="004819E6"/>
    <w:rsid w:val="00492FCC"/>
    <w:rsid w:val="004A1710"/>
    <w:rsid w:val="004A3C21"/>
    <w:rsid w:val="004A5E1E"/>
    <w:rsid w:val="004C30A8"/>
    <w:rsid w:val="004C4EAA"/>
    <w:rsid w:val="004C78ED"/>
    <w:rsid w:val="004F2D3F"/>
    <w:rsid w:val="004F5F98"/>
    <w:rsid w:val="005449CC"/>
    <w:rsid w:val="005466C0"/>
    <w:rsid w:val="00582CA2"/>
    <w:rsid w:val="00595800"/>
    <w:rsid w:val="005B4285"/>
    <w:rsid w:val="005D4DD0"/>
    <w:rsid w:val="005F62C9"/>
    <w:rsid w:val="00613862"/>
    <w:rsid w:val="00615CF2"/>
    <w:rsid w:val="00620010"/>
    <w:rsid w:val="00620801"/>
    <w:rsid w:val="00621E2D"/>
    <w:rsid w:val="006347E5"/>
    <w:rsid w:val="00657640"/>
    <w:rsid w:val="00667372"/>
    <w:rsid w:val="006A25E6"/>
    <w:rsid w:val="006B7738"/>
    <w:rsid w:val="006D34B7"/>
    <w:rsid w:val="007239F7"/>
    <w:rsid w:val="00740DFF"/>
    <w:rsid w:val="00740F46"/>
    <w:rsid w:val="00771473"/>
    <w:rsid w:val="00773D14"/>
    <w:rsid w:val="00774CB5"/>
    <w:rsid w:val="00776ACA"/>
    <w:rsid w:val="0078722E"/>
    <w:rsid w:val="00793C91"/>
    <w:rsid w:val="007C5C2A"/>
    <w:rsid w:val="007C6E3F"/>
    <w:rsid w:val="00801D5C"/>
    <w:rsid w:val="00803225"/>
    <w:rsid w:val="00824BC4"/>
    <w:rsid w:val="00827E07"/>
    <w:rsid w:val="00852248"/>
    <w:rsid w:val="00862207"/>
    <w:rsid w:val="0086396B"/>
    <w:rsid w:val="008E3D5D"/>
    <w:rsid w:val="008E6F65"/>
    <w:rsid w:val="008F4862"/>
    <w:rsid w:val="00903AEE"/>
    <w:rsid w:val="009169E3"/>
    <w:rsid w:val="0096175A"/>
    <w:rsid w:val="009779AD"/>
    <w:rsid w:val="00985153"/>
    <w:rsid w:val="009A0E33"/>
    <w:rsid w:val="009B07D4"/>
    <w:rsid w:val="009C5232"/>
    <w:rsid w:val="009D2CB7"/>
    <w:rsid w:val="00A01D7F"/>
    <w:rsid w:val="00A021C2"/>
    <w:rsid w:val="00A04291"/>
    <w:rsid w:val="00A10DD3"/>
    <w:rsid w:val="00A25E9E"/>
    <w:rsid w:val="00A720A4"/>
    <w:rsid w:val="00AA7ACC"/>
    <w:rsid w:val="00AD24C2"/>
    <w:rsid w:val="00AE57F6"/>
    <w:rsid w:val="00AF1AAA"/>
    <w:rsid w:val="00B001C9"/>
    <w:rsid w:val="00B007D7"/>
    <w:rsid w:val="00B555FF"/>
    <w:rsid w:val="00B6077D"/>
    <w:rsid w:val="00B75304"/>
    <w:rsid w:val="00B964E5"/>
    <w:rsid w:val="00BA3978"/>
    <w:rsid w:val="00BA703D"/>
    <w:rsid w:val="00BA7D65"/>
    <w:rsid w:val="00BD7B48"/>
    <w:rsid w:val="00BE3685"/>
    <w:rsid w:val="00C05480"/>
    <w:rsid w:val="00C101AF"/>
    <w:rsid w:val="00C25B03"/>
    <w:rsid w:val="00C43337"/>
    <w:rsid w:val="00C52709"/>
    <w:rsid w:val="00C62A78"/>
    <w:rsid w:val="00C666E3"/>
    <w:rsid w:val="00C718F7"/>
    <w:rsid w:val="00C74DDE"/>
    <w:rsid w:val="00CD7ACD"/>
    <w:rsid w:val="00CE5F56"/>
    <w:rsid w:val="00D14609"/>
    <w:rsid w:val="00D41BBE"/>
    <w:rsid w:val="00D63FF5"/>
    <w:rsid w:val="00D7537F"/>
    <w:rsid w:val="00DD0E4E"/>
    <w:rsid w:val="00DF0A1E"/>
    <w:rsid w:val="00E10307"/>
    <w:rsid w:val="00E14F39"/>
    <w:rsid w:val="00E168B7"/>
    <w:rsid w:val="00E54D01"/>
    <w:rsid w:val="00E60FA8"/>
    <w:rsid w:val="00E64A6C"/>
    <w:rsid w:val="00EF4098"/>
    <w:rsid w:val="00F35FF9"/>
    <w:rsid w:val="00F823E2"/>
    <w:rsid w:val="00FA204B"/>
    <w:rsid w:val="00FB1B14"/>
    <w:rsid w:val="00FB74F2"/>
    <w:rsid w:val="00F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F2831A"/>
  <w15:docId w15:val="{570CA4EC-F950-4920-BF36-A5FC9094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A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76A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BE368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List Paragraph"/>
    <w:basedOn w:val="a"/>
    <w:uiPriority w:val="34"/>
    <w:qFormat/>
    <w:rsid w:val="00BE3685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E6F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6F65"/>
    <w:pPr>
      <w:shd w:val="clear" w:color="auto" w:fill="FFFFFF"/>
      <w:spacing w:after="60" w:line="0" w:lineRule="atLeast"/>
      <w:ind w:firstLine="360"/>
      <w:jc w:val="both"/>
    </w:pPr>
    <w:rPr>
      <w:sz w:val="21"/>
      <w:szCs w:val="21"/>
      <w:lang w:eastAsia="en-US"/>
    </w:rPr>
  </w:style>
  <w:style w:type="character" w:customStyle="1" w:styleId="4">
    <w:name w:val="Основной текст (4) + Курсив"/>
    <w:basedOn w:val="a0"/>
    <w:rsid w:val="008E6F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paragraph" w:styleId="a5">
    <w:name w:val="Body Text"/>
    <w:basedOn w:val="a"/>
    <w:link w:val="a6"/>
    <w:rsid w:val="001539B3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53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28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28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3">
    <w:name w:val="Style3"/>
    <w:basedOn w:val="a"/>
    <w:rsid w:val="006B773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6B7738"/>
    <w:rPr>
      <w:rFonts w:ascii="Times New Roman" w:hAnsi="Times New Roman" w:cs="Times New Roman" w:hint="default"/>
      <w:sz w:val="22"/>
      <w:szCs w:val="22"/>
    </w:rPr>
  </w:style>
  <w:style w:type="paragraph" w:styleId="a9">
    <w:name w:val="footnote text"/>
    <w:basedOn w:val="a"/>
    <w:link w:val="aa"/>
    <w:unhideWhenUsed/>
    <w:rsid w:val="006B773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B77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6B7738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7199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07199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71994"/>
    <w:pPr>
      <w:ind w:left="720" w:firstLine="700"/>
      <w:jc w:val="both"/>
    </w:pPr>
  </w:style>
  <w:style w:type="paragraph" w:styleId="ac">
    <w:name w:val="header"/>
    <w:basedOn w:val="a"/>
    <w:link w:val="ad"/>
    <w:unhideWhenUsed/>
    <w:rsid w:val="005D4D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D4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4D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4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776ACA"/>
    <w:pPr>
      <w:spacing w:before="100" w:beforeAutospacing="1" w:after="100" w:afterAutospacing="1"/>
    </w:pPr>
  </w:style>
  <w:style w:type="character" w:styleId="af1">
    <w:name w:val="Strong"/>
    <w:qFormat/>
    <w:rsid w:val="00776ACA"/>
    <w:rPr>
      <w:b/>
      <w:bCs/>
    </w:rPr>
  </w:style>
  <w:style w:type="character" w:customStyle="1" w:styleId="10">
    <w:name w:val="Заголовок 1 Знак"/>
    <w:basedOn w:val="a0"/>
    <w:link w:val="1"/>
    <w:rsid w:val="00776AC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76AC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FR1">
    <w:name w:val="FR1"/>
    <w:rsid w:val="00776ACA"/>
    <w:pPr>
      <w:widowControl w:val="0"/>
      <w:spacing w:before="60"/>
    </w:pPr>
    <w:rPr>
      <w:rFonts w:ascii="Arial" w:eastAsia="Times New Roman" w:hAnsi="Arial" w:cs="Times New Roman"/>
      <w:b/>
      <w:i/>
      <w:snapToGrid w:val="0"/>
      <w:sz w:val="18"/>
      <w:szCs w:val="20"/>
      <w:lang w:eastAsia="ru-RU"/>
    </w:rPr>
  </w:style>
  <w:style w:type="character" w:styleId="af2">
    <w:name w:val="Hyperlink"/>
    <w:basedOn w:val="a0"/>
    <w:unhideWhenUsed/>
    <w:rsid w:val="001107A5"/>
    <w:rPr>
      <w:color w:val="0000FF" w:themeColor="hyperlink"/>
      <w:u w:val="single"/>
    </w:rPr>
  </w:style>
  <w:style w:type="paragraph" w:styleId="af3">
    <w:name w:val="Plain Text"/>
    <w:basedOn w:val="a"/>
    <w:link w:val="af4"/>
    <w:uiPriority w:val="99"/>
    <w:rsid w:val="00C43337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C433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433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43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7C6E3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C6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aliases w:val="основа"/>
    <w:link w:val="af6"/>
    <w:uiPriority w:val="1"/>
    <w:qFormat/>
    <w:rsid w:val="00013BCB"/>
    <w:rPr>
      <w:rFonts w:ascii="Calibri" w:eastAsia="Calibri" w:hAnsi="Calibri" w:cs="Times New Roman"/>
    </w:rPr>
  </w:style>
  <w:style w:type="character" w:customStyle="1" w:styleId="af6">
    <w:name w:val="Без интервала Знак"/>
    <w:aliases w:val="основа Знак"/>
    <w:link w:val="af5"/>
    <w:uiPriority w:val="1"/>
    <w:rsid w:val="00013BCB"/>
    <w:rPr>
      <w:rFonts w:ascii="Calibri" w:eastAsia="Calibri" w:hAnsi="Calibri" w:cs="Times New Roman"/>
    </w:rPr>
  </w:style>
  <w:style w:type="paragraph" w:customStyle="1" w:styleId="Default">
    <w:name w:val="Default"/>
    <w:rsid w:val="00013BCB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f7">
    <w:name w:val="List"/>
    <w:basedOn w:val="a"/>
    <w:rsid w:val="00013BCB"/>
    <w:pPr>
      <w:tabs>
        <w:tab w:val="num" w:pos="360"/>
      </w:tabs>
      <w:autoSpaceDE w:val="0"/>
      <w:autoSpaceDN w:val="0"/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89@seversk.gov7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2/files/tcor_semakin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DA05E-4FA0-45F7-8281-182C5018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4570</Words>
  <Characters>26054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</dc:creator>
  <cp:keywords/>
  <dc:description/>
  <cp:lastModifiedBy>1</cp:lastModifiedBy>
  <cp:revision>8</cp:revision>
  <cp:lastPrinted>2014-09-04T07:13:00Z</cp:lastPrinted>
  <dcterms:created xsi:type="dcterms:W3CDTF">2021-11-09T07:14:00Z</dcterms:created>
  <dcterms:modified xsi:type="dcterms:W3CDTF">2021-11-09T08:32:00Z</dcterms:modified>
</cp:coreProperties>
</file>