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C" w:rsidRDefault="007A6F73" w:rsidP="007A6F73">
      <w:pPr>
        <w:jc w:val="center"/>
      </w:pPr>
      <w:r w:rsidRPr="007A6F73">
        <w:t xml:space="preserve">Томская область </w:t>
      </w:r>
    </w:p>
    <w:p w:rsidR="007A6F73" w:rsidRPr="007A6F73" w:rsidRDefault="007A6F73" w:rsidP="007A6F73">
      <w:pPr>
        <w:jc w:val="center"/>
      </w:pPr>
      <w:r w:rsidRPr="007A6F73">
        <w:t>Администрация закрытого административно-территориального образования Северск</w:t>
      </w:r>
    </w:p>
    <w:p w:rsidR="007A6F73" w:rsidRPr="007A6F73" w:rsidRDefault="007A6F73" w:rsidP="007A6F73">
      <w:pPr>
        <w:jc w:val="center"/>
      </w:pPr>
      <w:r w:rsidRPr="007A6F73">
        <w:t>Управление образования</w:t>
      </w:r>
    </w:p>
    <w:p w:rsidR="007A6F73" w:rsidRPr="007A6F73" w:rsidRDefault="007A6F73" w:rsidP="007A6F73">
      <w:pPr>
        <w:jc w:val="center"/>
      </w:pPr>
      <w:r w:rsidRPr="007A6F73">
        <w:t>Муниципальное бюджетное общеобразовательное учреждение</w:t>
      </w:r>
    </w:p>
    <w:p w:rsidR="007A6F73" w:rsidRPr="007A6F73" w:rsidRDefault="007A6F73" w:rsidP="007A6F73">
      <w:pPr>
        <w:jc w:val="center"/>
      </w:pPr>
      <w:r w:rsidRPr="007A6F73">
        <w:t>«Средняя общеобразовательная школа № 89»</w:t>
      </w:r>
    </w:p>
    <w:p w:rsidR="007A6F73" w:rsidRPr="007A6F73" w:rsidRDefault="007A6F73" w:rsidP="007A6F73">
      <w:pPr>
        <w:jc w:val="center"/>
      </w:pPr>
      <w:smartTag w:uri="urn:schemas-microsoft-com:office:smarttags" w:element="metricconverter">
        <w:smartTagPr>
          <w:attr w:name="ProductID" w:val="636000, г"/>
        </w:smartTagPr>
        <w:r w:rsidRPr="007A6F73">
          <w:t>636000, г</w:t>
        </w:r>
      </w:smartTag>
      <w:r w:rsidRPr="007A6F73">
        <w:t>. Северск, Томская область, ул. Строителей, 38</w:t>
      </w:r>
    </w:p>
    <w:p w:rsidR="007A6F73" w:rsidRPr="007A6F73" w:rsidRDefault="007A6F73" w:rsidP="007A6F73">
      <w:pPr>
        <w:jc w:val="center"/>
      </w:pPr>
      <w:r w:rsidRPr="007A6F73">
        <w:t xml:space="preserve">телефон и факс 8 (382-3) 54-17-75; </w:t>
      </w:r>
      <w:hyperlink r:id="rId8" w:history="1">
        <w:r w:rsidRPr="007A6F73">
          <w:rPr>
            <w:rStyle w:val="af2"/>
          </w:rPr>
          <w:t>sch89@sibmail.com</w:t>
        </w:r>
      </w:hyperlink>
    </w:p>
    <w:p w:rsidR="00A04291" w:rsidRPr="00BA3978" w:rsidRDefault="00BA3978" w:rsidP="00BA3978">
      <w:pPr>
        <w:jc w:val="right"/>
        <w:rPr>
          <w:sz w:val="28"/>
          <w:szCs w:val="28"/>
        </w:rPr>
      </w:pPr>
      <w:r w:rsidRPr="00BA3978">
        <w:rPr>
          <w:noProof/>
          <w:sz w:val="28"/>
          <w:szCs w:val="28"/>
        </w:rPr>
        <w:drawing>
          <wp:inline distT="0" distB="0" distL="0" distR="0">
            <wp:extent cx="6001385" cy="15737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ы 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283" cy="15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85" w:rsidRPr="00BA3978" w:rsidRDefault="00BE3685">
      <w:pPr>
        <w:rPr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776ACA" w:rsidRPr="00BA3978" w:rsidRDefault="00BE3685" w:rsidP="001630F3">
      <w:pPr>
        <w:ind w:left="1134" w:right="815"/>
        <w:jc w:val="center"/>
        <w:rPr>
          <w:b/>
          <w:sz w:val="28"/>
          <w:szCs w:val="28"/>
        </w:rPr>
      </w:pPr>
      <w:r w:rsidRPr="00BA3978">
        <w:rPr>
          <w:b/>
          <w:sz w:val="28"/>
          <w:szCs w:val="28"/>
        </w:rPr>
        <w:t>РАБОЧАЯ ПРОГРАММА</w:t>
      </w:r>
    </w:p>
    <w:p w:rsidR="001107A5" w:rsidRDefault="001107A5" w:rsidP="001630F3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567B">
        <w:rPr>
          <w:b/>
          <w:sz w:val="28"/>
          <w:szCs w:val="28"/>
        </w:rPr>
        <w:t xml:space="preserve">Русский язык </w:t>
      </w:r>
      <w:r w:rsidR="003837F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класс»</w:t>
      </w:r>
    </w:p>
    <w:p w:rsidR="00BE3685" w:rsidRPr="00BA3978" w:rsidRDefault="00BE3685" w:rsidP="001630F3">
      <w:pPr>
        <w:jc w:val="right"/>
        <w:rPr>
          <w:sz w:val="28"/>
          <w:szCs w:val="28"/>
        </w:rPr>
      </w:pPr>
    </w:p>
    <w:p w:rsidR="00BE3685" w:rsidRPr="00BA3978" w:rsidRDefault="00BE3685">
      <w:pPr>
        <w:rPr>
          <w:sz w:val="28"/>
          <w:szCs w:val="28"/>
        </w:rPr>
      </w:pPr>
    </w:p>
    <w:p w:rsidR="0041722D" w:rsidRDefault="0041722D" w:rsidP="001630F3">
      <w:pPr>
        <w:jc w:val="center"/>
        <w:rPr>
          <w:sz w:val="28"/>
          <w:szCs w:val="28"/>
        </w:rPr>
      </w:pPr>
    </w:p>
    <w:p w:rsidR="001107A5" w:rsidRPr="00BA3978" w:rsidRDefault="001107A5" w:rsidP="001630F3">
      <w:pPr>
        <w:jc w:val="center"/>
        <w:rPr>
          <w:sz w:val="28"/>
          <w:szCs w:val="28"/>
        </w:rPr>
      </w:pPr>
    </w:p>
    <w:p w:rsidR="0041722D" w:rsidRPr="00BA3978" w:rsidRDefault="0041722D" w:rsidP="001630F3">
      <w:pPr>
        <w:jc w:val="center"/>
        <w:rPr>
          <w:sz w:val="28"/>
          <w:szCs w:val="28"/>
        </w:rPr>
      </w:pPr>
    </w:p>
    <w:p w:rsidR="0041722D" w:rsidRPr="00BA3978" w:rsidRDefault="0041722D" w:rsidP="001630F3">
      <w:pPr>
        <w:jc w:val="center"/>
        <w:rPr>
          <w:sz w:val="28"/>
          <w:szCs w:val="28"/>
        </w:rPr>
      </w:pPr>
    </w:p>
    <w:p w:rsidR="001107A5" w:rsidRDefault="001107A5" w:rsidP="00110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BC567B">
        <w:rPr>
          <w:b/>
          <w:sz w:val="28"/>
          <w:szCs w:val="28"/>
        </w:rPr>
        <w:t xml:space="preserve"> Титова Е.Н.</w:t>
      </w: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1107A5" w:rsidRPr="00BA3978" w:rsidRDefault="001107A5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BE3685" w:rsidRPr="00BA3978" w:rsidRDefault="005449CC" w:rsidP="00111841">
      <w:pPr>
        <w:jc w:val="center"/>
        <w:rPr>
          <w:sz w:val="28"/>
          <w:szCs w:val="28"/>
        </w:rPr>
      </w:pPr>
      <w:r w:rsidRPr="00BA3978">
        <w:rPr>
          <w:sz w:val="28"/>
          <w:szCs w:val="28"/>
        </w:rPr>
        <w:t xml:space="preserve">2019- 2020 </w:t>
      </w:r>
      <w:r w:rsidR="001630F3" w:rsidRPr="00BA3978">
        <w:rPr>
          <w:sz w:val="28"/>
          <w:szCs w:val="28"/>
        </w:rPr>
        <w:t>учебный год</w:t>
      </w:r>
    </w:p>
    <w:p w:rsidR="00111841" w:rsidRPr="00BA3978" w:rsidRDefault="00111841" w:rsidP="00111841">
      <w:pPr>
        <w:jc w:val="center"/>
        <w:rPr>
          <w:b/>
          <w:szCs w:val="28"/>
        </w:rPr>
      </w:pPr>
      <w:r w:rsidRPr="00BA3978">
        <w:rPr>
          <w:b/>
          <w:szCs w:val="28"/>
        </w:rPr>
        <w:lastRenderedPageBreak/>
        <w:t>Содержание</w:t>
      </w:r>
    </w:p>
    <w:p w:rsidR="00111841" w:rsidRPr="00BA3978" w:rsidRDefault="00111841" w:rsidP="0011184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7527"/>
        <w:gridCol w:w="1146"/>
      </w:tblGrid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Стр.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111841">
            <w:pPr>
              <w:pStyle w:val="Style3"/>
              <w:widowControl/>
              <w:spacing w:line="276" w:lineRule="auto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kern w:val="2"/>
                <w:szCs w:val="28"/>
              </w:rPr>
              <w:t>Пояснительная записка</w:t>
            </w:r>
          </w:p>
        </w:tc>
        <w:tc>
          <w:tcPr>
            <w:tcW w:w="1474" w:type="dxa"/>
            <w:vAlign w:val="center"/>
          </w:tcPr>
          <w:p w:rsidR="00071994" w:rsidRPr="00BA3978" w:rsidRDefault="006436C1" w:rsidP="00BE5E9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3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776ACA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BA3978">
              <w:rPr>
                <w:rStyle w:val="dash041e005f0431005f044b005f0447005f043d005f044b005f0439005f005fchar1char1"/>
                <w:szCs w:val="28"/>
              </w:rPr>
              <w:t>Планируемые результаты изучения учебного предмета</w:t>
            </w:r>
          </w:p>
        </w:tc>
        <w:tc>
          <w:tcPr>
            <w:tcW w:w="1474" w:type="dxa"/>
            <w:vAlign w:val="center"/>
          </w:tcPr>
          <w:p w:rsidR="00071994" w:rsidRPr="00BA3978" w:rsidRDefault="006436C1" w:rsidP="00BE5E9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4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E10307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Содержание учебного предмета</w:t>
            </w:r>
          </w:p>
        </w:tc>
        <w:tc>
          <w:tcPr>
            <w:tcW w:w="1474" w:type="dxa"/>
            <w:vAlign w:val="center"/>
          </w:tcPr>
          <w:p w:rsidR="00071994" w:rsidRPr="00BA3978" w:rsidRDefault="006436C1" w:rsidP="00BE5E9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7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1107A5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Тематическое</w:t>
            </w:r>
            <w:r w:rsidR="00776ACA" w:rsidRPr="00BA3978">
              <w:rPr>
                <w:kern w:val="2"/>
                <w:szCs w:val="28"/>
              </w:rPr>
              <w:t xml:space="preserve"> планирование  </w:t>
            </w:r>
          </w:p>
        </w:tc>
        <w:tc>
          <w:tcPr>
            <w:tcW w:w="1474" w:type="dxa"/>
            <w:vAlign w:val="center"/>
          </w:tcPr>
          <w:p w:rsidR="00071994" w:rsidRPr="00BA3978" w:rsidRDefault="006436C1" w:rsidP="00BE5E9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9</w:t>
            </w:r>
          </w:p>
        </w:tc>
      </w:tr>
    </w:tbl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5449CC" w:rsidRPr="00BA3978" w:rsidRDefault="005449CC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BE3685" w:rsidRPr="002E5622" w:rsidRDefault="003837F7" w:rsidP="002E5622">
      <w:pPr>
        <w:pStyle w:val="a4"/>
        <w:numPr>
          <w:ilvl w:val="0"/>
          <w:numId w:val="36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2E5622">
        <w:rPr>
          <w:b/>
        </w:rPr>
        <w:lastRenderedPageBreak/>
        <w:t>Пояснительная записка</w:t>
      </w:r>
    </w:p>
    <w:p w:rsidR="005449CC" w:rsidRPr="002E5622" w:rsidRDefault="005449CC" w:rsidP="002E5622">
      <w:r w:rsidRPr="002E5622">
        <w:t xml:space="preserve">Рабочая программа по математике разработана в соответствии с ФГОС </w:t>
      </w:r>
      <w:r w:rsidR="003837F7" w:rsidRPr="002E5622">
        <w:t>С</w:t>
      </w:r>
      <w:r w:rsidRPr="002E5622">
        <w:t>ОО, на основе примерной программы «</w:t>
      </w:r>
      <w:r w:rsidR="00296C87" w:rsidRPr="002E5622">
        <w:t>Русскийязык.10—11классы.Базовый уровень</w:t>
      </w:r>
      <w:r w:rsidRPr="002E5622">
        <w:t>» под редакцией</w:t>
      </w:r>
      <w:r w:rsidR="00296C87" w:rsidRPr="002E5622">
        <w:t xml:space="preserve"> Н.Г.</w:t>
      </w:r>
      <w:r w:rsidR="00A47F3C" w:rsidRPr="002E5622">
        <w:t xml:space="preserve"> </w:t>
      </w:r>
      <w:r w:rsidR="00296C87" w:rsidRPr="002E5622">
        <w:t>Гольцовой</w:t>
      </w:r>
      <w:r w:rsidRPr="002E5622">
        <w:t>, ориентировано на учебное пособие «</w:t>
      </w:r>
      <w:r w:rsidR="00296C87" w:rsidRPr="002E5622">
        <w:t>Русский язык 10-11 классы. Часть1</w:t>
      </w:r>
      <w:r w:rsidRPr="002E5622">
        <w:t>»</w:t>
      </w:r>
    </w:p>
    <w:p w:rsidR="005449CC" w:rsidRPr="002E5622" w:rsidRDefault="005449CC" w:rsidP="002E5622"/>
    <w:p w:rsidR="00776ACA" w:rsidRPr="002E5622" w:rsidRDefault="00776ACA" w:rsidP="002E5622">
      <w:r w:rsidRPr="002E5622">
        <w:t>Цели учебного предмета: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формирование российской гражданской идентичности обучающегося средствами русского языка и</w:t>
      </w:r>
      <w:r w:rsidR="00A47F3C" w:rsidRPr="002E5622">
        <w:t xml:space="preserve"> </w:t>
      </w:r>
      <w:r w:rsidRPr="002E5622">
        <w:t>литературы;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воспитание уважения к родному языку, сознательного отношения к нему как явлению</w:t>
      </w:r>
      <w:r w:rsidR="00A47F3C" w:rsidRPr="002E5622">
        <w:t xml:space="preserve"> </w:t>
      </w:r>
      <w:r w:rsidRPr="002E5622">
        <w:t>культуры;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представлений о роли языка в жизни общества, государства; приобщение через изучение русского языка и</w:t>
      </w:r>
      <w:r w:rsidR="00A47F3C" w:rsidRPr="002E5622">
        <w:t xml:space="preserve"> </w:t>
      </w:r>
      <w:r w:rsidRPr="002E5622">
        <w:t>литературы  к 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способность свободно общаться в различных формах и форматах</w:t>
      </w:r>
      <w:r w:rsidR="00A47F3C" w:rsidRPr="002E5622">
        <w:t xml:space="preserve"> </w:t>
      </w:r>
      <w:r w:rsidRPr="002E5622">
        <w:t>и</w:t>
      </w:r>
      <w:r w:rsidR="00A47F3C" w:rsidRPr="002E5622">
        <w:t xml:space="preserve"> </w:t>
      </w:r>
      <w:r w:rsidRPr="002E5622">
        <w:t>на</w:t>
      </w:r>
      <w:r w:rsidR="00A47F3C" w:rsidRPr="002E5622">
        <w:t xml:space="preserve"> </w:t>
      </w:r>
      <w:r w:rsidRPr="002E5622">
        <w:t>разные</w:t>
      </w:r>
      <w:r w:rsidR="00A47F3C" w:rsidRPr="002E5622">
        <w:t xml:space="preserve"> </w:t>
      </w:r>
      <w:r w:rsidRPr="002E5622">
        <w:t>темы;</w:t>
      </w:r>
      <w:r w:rsidR="00A47F3C" w:rsidRPr="002E5622">
        <w:t xml:space="preserve"> </w:t>
      </w:r>
      <w:r w:rsidRPr="002E5622">
        <w:t>свободно</w:t>
      </w:r>
      <w:r w:rsidR="00A47F3C" w:rsidRPr="002E5622">
        <w:t xml:space="preserve"> </w:t>
      </w:r>
      <w:r w:rsidRPr="002E5622">
        <w:t>использовать</w:t>
      </w:r>
      <w:r w:rsidR="00A47F3C" w:rsidRPr="002E5622">
        <w:t xml:space="preserve"> </w:t>
      </w:r>
      <w:r w:rsidRPr="002E5622">
        <w:t>словарный</w:t>
      </w:r>
      <w:r w:rsidR="00A47F3C" w:rsidRPr="002E5622">
        <w:t xml:space="preserve"> </w:t>
      </w:r>
      <w:r w:rsidRPr="002E5622">
        <w:t>запас;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готовность и способность обучающихся к саморазвитию и личностному</w:t>
      </w:r>
      <w:r w:rsidR="00A47F3C" w:rsidRPr="002E5622">
        <w:t xml:space="preserve"> </w:t>
      </w:r>
      <w:r w:rsidRPr="002E5622">
        <w:t>самоопределению;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владение навыками самоанализа и самооценки на основе наблюдений за собственной</w:t>
      </w:r>
      <w:r w:rsidR="00A47F3C" w:rsidRPr="002E5622">
        <w:t xml:space="preserve"> </w:t>
      </w:r>
      <w:r w:rsidRPr="002E5622">
        <w:t>речью;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устойчивого интереса к чтению как средству познания, в том числе средству познания основ своей и</w:t>
      </w:r>
      <w:r w:rsidR="00A47F3C" w:rsidRPr="002E5622">
        <w:t xml:space="preserve"> </w:t>
      </w:r>
      <w:r w:rsidRPr="002E5622">
        <w:t>других</w:t>
      </w:r>
      <w:r w:rsidR="00A47F3C" w:rsidRPr="002E5622">
        <w:t xml:space="preserve"> </w:t>
      </w:r>
      <w:r w:rsidRPr="002E5622">
        <w:t>культур</w:t>
      </w:r>
      <w:r w:rsidR="00A47F3C" w:rsidRPr="002E5622">
        <w:t xml:space="preserve"> </w:t>
      </w:r>
      <w:r w:rsidRPr="002E5622">
        <w:t>и</w:t>
      </w:r>
      <w:r w:rsidR="00A47F3C" w:rsidRPr="002E5622">
        <w:t xml:space="preserve"> </w:t>
      </w:r>
      <w:r w:rsidRPr="002E5622">
        <w:t>уважительного</w:t>
      </w:r>
      <w:r w:rsidR="00A47F3C" w:rsidRPr="002E5622">
        <w:t xml:space="preserve"> </w:t>
      </w:r>
      <w:r w:rsidRPr="002E5622">
        <w:t>отношения</w:t>
      </w:r>
      <w:r w:rsidR="00A47F3C" w:rsidRPr="002E5622">
        <w:t xml:space="preserve"> </w:t>
      </w:r>
      <w:r w:rsidRPr="002E5622">
        <w:t>к</w:t>
      </w:r>
      <w:r w:rsidR="00A47F3C" w:rsidRPr="002E5622">
        <w:t xml:space="preserve"> </w:t>
      </w:r>
      <w:r w:rsidRPr="002E5622">
        <w:t>ним;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</w:t>
      </w:r>
      <w:r w:rsidR="00A47F3C" w:rsidRPr="002E5622">
        <w:t xml:space="preserve"> </w:t>
      </w:r>
      <w:r w:rsidRPr="002E5622">
        <w:t>норм;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представлений об изобразительно-выразительных возможностях русского языка, умение правильно и</w:t>
      </w:r>
      <w:r w:rsidR="00A47F3C" w:rsidRPr="002E5622">
        <w:t xml:space="preserve"> </w:t>
      </w:r>
      <w:r w:rsidRPr="002E5622">
        <w:t>уместно</w:t>
      </w:r>
      <w:r w:rsidR="00A47F3C" w:rsidRPr="002E5622">
        <w:t xml:space="preserve"> </w:t>
      </w:r>
      <w:r w:rsidRPr="002E5622">
        <w:t>их</w:t>
      </w:r>
      <w:r w:rsidR="00A47F3C" w:rsidRPr="002E5622">
        <w:t xml:space="preserve"> </w:t>
      </w:r>
      <w:r w:rsidRPr="002E5622">
        <w:t>использовать</w:t>
      </w:r>
      <w:r w:rsidR="00A47F3C" w:rsidRPr="002E5622">
        <w:t xml:space="preserve"> </w:t>
      </w:r>
      <w:r w:rsidRPr="002E5622">
        <w:t>в</w:t>
      </w:r>
      <w:r w:rsidR="00A47F3C" w:rsidRPr="002E5622">
        <w:t xml:space="preserve"> </w:t>
      </w:r>
      <w:r w:rsidRPr="002E5622">
        <w:t>разных</w:t>
      </w:r>
      <w:r w:rsidR="00A47F3C" w:rsidRPr="002E5622">
        <w:t xml:space="preserve"> </w:t>
      </w:r>
      <w:r w:rsidRPr="002E5622">
        <w:t>условиях</w:t>
      </w:r>
      <w:r w:rsidR="00A47F3C" w:rsidRPr="002E5622">
        <w:t xml:space="preserve"> </w:t>
      </w:r>
      <w:r w:rsidRPr="002E5622">
        <w:t>общения;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владение умением представлять тексты в виде тезисов, конспектов, аннотаций, рефератов, сочинений различных</w:t>
      </w:r>
      <w:r w:rsidR="00A47F3C" w:rsidRPr="002E5622">
        <w:t xml:space="preserve"> </w:t>
      </w:r>
      <w:r w:rsidRPr="002E5622">
        <w:t>жанров;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умений написания текстов различных жанров на различные темы, в том числе демонстрирующих творческие способности</w:t>
      </w:r>
      <w:r w:rsidR="00A47F3C" w:rsidRPr="002E5622">
        <w:t xml:space="preserve"> </w:t>
      </w:r>
      <w:r w:rsidRPr="002E5622">
        <w:t>обучающегося;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навыков различных видов анализа литературных произведений (в том числе языкового анализа художественного</w:t>
      </w:r>
      <w:r w:rsidR="00A47F3C" w:rsidRPr="002E5622">
        <w:t xml:space="preserve"> </w:t>
      </w:r>
      <w:r w:rsidRPr="002E5622">
        <w:t>текста);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</w:t>
      </w:r>
      <w:r w:rsidR="00A47F3C" w:rsidRPr="002E5622">
        <w:t xml:space="preserve"> </w:t>
      </w:r>
      <w:r w:rsidRPr="002E5622">
        <w:t>понимания;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сформированность представлений о системе стилей языка художественной</w:t>
      </w:r>
      <w:r w:rsidR="00A47F3C" w:rsidRPr="002E5622">
        <w:t xml:space="preserve"> </w:t>
      </w:r>
      <w:r w:rsidRPr="002E5622">
        <w:t>литературы;</w:t>
      </w:r>
    </w:p>
    <w:p w:rsidR="00190627" w:rsidRPr="002E5622" w:rsidRDefault="00190627" w:rsidP="002E5622">
      <w:pPr>
        <w:pStyle w:val="a4"/>
        <w:numPr>
          <w:ilvl w:val="0"/>
          <w:numId w:val="37"/>
        </w:numPr>
      </w:pPr>
      <w:r w:rsidRPr="002E5622"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776ACA" w:rsidRPr="002E5622" w:rsidRDefault="00776ACA" w:rsidP="002E5622"/>
    <w:p w:rsidR="00782223" w:rsidRDefault="00782223" w:rsidP="002E5622">
      <w:r w:rsidRPr="002E5622">
        <w:t>Одна</w:t>
      </w:r>
      <w:r w:rsidR="00A47F3C" w:rsidRPr="002E5622">
        <w:t xml:space="preserve"> </w:t>
      </w:r>
      <w:r w:rsidRPr="002E5622">
        <w:t>из</w:t>
      </w:r>
      <w:r w:rsidR="00A47F3C" w:rsidRPr="002E5622">
        <w:t xml:space="preserve"> </w:t>
      </w:r>
      <w:r w:rsidRPr="002E5622">
        <w:t>важнейших</w:t>
      </w:r>
      <w:r w:rsidR="00A47F3C" w:rsidRPr="002E5622">
        <w:t xml:space="preserve"> </w:t>
      </w:r>
      <w:r w:rsidRPr="002E5622">
        <w:t>задач</w:t>
      </w:r>
      <w:r w:rsidR="00A47F3C" w:rsidRPr="002E5622">
        <w:t xml:space="preserve"> </w:t>
      </w:r>
      <w:r w:rsidRPr="002E5622">
        <w:t>обучения</w:t>
      </w:r>
      <w:r w:rsidR="00A47F3C" w:rsidRPr="002E5622">
        <w:t xml:space="preserve"> </w:t>
      </w:r>
      <w:r w:rsidRPr="002E5622">
        <w:t>русскому</w:t>
      </w:r>
      <w:r w:rsidR="00A47F3C" w:rsidRPr="002E5622">
        <w:t xml:space="preserve"> </w:t>
      </w:r>
      <w:r w:rsidRPr="002E5622">
        <w:t xml:space="preserve">языку в старших классах заключается в том, чтобы учащиеся мог ли более полноценно и многоаспектно </w:t>
      </w:r>
      <w:r w:rsidRPr="002E5622">
        <w:lastRenderedPageBreak/>
        <w:t>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2E5622" w:rsidRDefault="002E5622" w:rsidP="002E5622"/>
    <w:p w:rsidR="002E5622" w:rsidRPr="002E5622" w:rsidRDefault="002E5622" w:rsidP="002E5622"/>
    <w:p w:rsidR="00776ACA" w:rsidRPr="002E5622" w:rsidRDefault="001107A5" w:rsidP="002E5622">
      <w:pPr>
        <w:pStyle w:val="a4"/>
        <w:numPr>
          <w:ilvl w:val="0"/>
          <w:numId w:val="36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2E5622">
        <w:rPr>
          <w:b/>
        </w:rPr>
        <w:t>Планируемые результаты изучения учебного предмета</w:t>
      </w:r>
    </w:p>
    <w:p w:rsidR="00FC3B23" w:rsidRPr="002E5622" w:rsidRDefault="00FC3B23" w:rsidP="002E5622">
      <w:r w:rsidRPr="002E5622">
        <w:t>Программа позволяет добиваться следующих результатов освоения образовательной программы основного общего об</w:t>
      </w:r>
      <w:r w:rsidRPr="002E5622">
        <w:softHyphen/>
        <w:t>разования:</w:t>
      </w:r>
    </w:p>
    <w:p w:rsidR="00465CA2" w:rsidRPr="002E5622" w:rsidRDefault="00776ACA" w:rsidP="002E5622">
      <w:r w:rsidRPr="002E5622">
        <w:t>Л</w:t>
      </w:r>
      <w:r w:rsidR="00FC3B23" w:rsidRPr="002E5622">
        <w:t>ичностные:</w:t>
      </w:r>
    </w:p>
    <w:p w:rsidR="00782223" w:rsidRPr="002E5622" w:rsidRDefault="00782223" w:rsidP="002E5622">
      <w:pPr>
        <w:pStyle w:val="a4"/>
        <w:numPr>
          <w:ilvl w:val="0"/>
          <w:numId w:val="38"/>
        </w:numPr>
      </w:pPr>
      <w:r w:rsidRPr="002E5622">
        <w:t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</w:t>
      </w:r>
      <w:r w:rsidR="00A47F3C" w:rsidRPr="002E5622">
        <w:t xml:space="preserve"> </w:t>
      </w:r>
      <w:r w:rsidRPr="002E5622">
        <w:t>толерантного поведения в поликультурном</w:t>
      </w:r>
      <w:r w:rsidR="00A47F3C" w:rsidRPr="002E5622">
        <w:t xml:space="preserve"> </w:t>
      </w:r>
      <w:r w:rsidRPr="002E5622">
        <w:t>мире;</w:t>
      </w:r>
    </w:p>
    <w:p w:rsidR="00782223" w:rsidRPr="002E5622" w:rsidRDefault="00782223" w:rsidP="002E5622">
      <w:pPr>
        <w:pStyle w:val="a4"/>
        <w:numPr>
          <w:ilvl w:val="0"/>
          <w:numId w:val="38"/>
        </w:numPr>
      </w:pPr>
      <w:r w:rsidRPr="002E5622">
        <w:t>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</w:t>
      </w:r>
      <w:r w:rsidR="00A47F3C" w:rsidRPr="002E5622">
        <w:t xml:space="preserve"> </w:t>
      </w:r>
      <w:r w:rsidRPr="002E5622">
        <w:t>села;</w:t>
      </w:r>
    </w:p>
    <w:p w:rsidR="00782223" w:rsidRPr="002E5622" w:rsidRDefault="00782223" w:rsidP="002E5622">
      <w:pPr>
        <w:pStyle w:val="a4"/>
        <w:numPr>
          <w:ilvl w:val="0"/>
          <w:numId w:val="38"/>
        </w:numPr>
      </w:pPr>
      <w:r w:rsidRPr="002E5622">
        <w:t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</w:t>
      </w:r>
      <w:r w:rsidR="00A47F3C" w:rsidRPr="002E5622">
        <w:t xml:space="preserve"> </w:t>
      </w:r>
      <w:r w:rsidRPr="002E5622">
        <w:t>на</w:t>
      </w:r>
      <w:r w:rsidR="00A47F3C" w:rsidRPr="002E5622">
        <w:t xml:space="preserve"> </w:t>
      </w:r>
      <w:r w:rsidRPr="002E5622">
        <w:t>основе</w:t>
      </w:r>
      <w:r w:rsidR="00A47F3C" w:rsidRPr="002E5622">
        <w:t xml:space="preserve"> </w:t>
      </w:r>
      <w:r w:rsidRPr="002E5622">
        <w:t>усвоения</w:t>
      </w:r>
      <w:r w:rsidR="00A47F3C" w:rsidRPr="002E5622">
        <w:t xml:space="preserve"> </w:t>
      </w:r>
      <w:r w:rsidRPr="002E5622">
        <w:t>общечеловеческих</w:t>
      </w:r>
      <w:r w:rsidR="00A47F3C" w:rsidRPr="002E5622">
        <w:t xml:space="preserve"> </w:t>
      </w:r>
      <w:r w:rsidRPr="002E5622">
        <w:t>ценностей;</w:t>
      </w:r>
    </w:p>
    <w:p w:rsidR="00782223" w:rsidRPr="002E5622" w:rsidRDefault="00782223" w:rsidP="002E5622">
      <w:pPr>
        <w:pStyle w:val="a4"/>
        <w:numPr>
          <w:ilvl w:val="0"/>
          <w:numId w:val="38"/>
        </w:numPr>
      </w:pPr>
      <w:r w:rsidRPr="002E5622">
        <w:t>через понимание эстетических основ художественного текста, выраженных языковыми средствами, приобщение обучающихся к эстетическому отношению</w:t>
      </w:r>
      <w:r w:rsidR="00A47F3C" w:rsidRPr="002E5622">
        <w:t xml:space="preserve"> </w:t>
      </w:r>
      <w:r w:rsidRPr="002E5622">
        <w:t>к</w:t>
      </w:r>
      <w:r w:rsidR="00A47F3C" w:rsidRPr="002E5622">
        <w:t xml:space="preserve"> </w:t>
      </w:r>
      <w:r w:rsidRPr="002E5622">
        <w:t>миру, сформированность</w:t>
      </w:r>
      <w:r w:rsidR="002E5622" w:rsidRPr="002E5622">
        <w:t xml:space="preserve"> </w:t>
      </w:r>
      <w:r w:rsidRPr="002E5622">
        <w:t>основ</w:t>
      </w:r>
      <w:r w:rsidR="002E5622" w:rsidRPr="002E5622">
        <w:t xml:space="preserve"> </w:t>
      </w:r>
      <w:r w:rsidRPr="002E5622">
        <w:t>экологического</w:t>
      </w:r>
      <w:r w:rsidR="002E5622" w:rsidRPr="002E5622">
        <w:t xml:space="preserve"> </w:t>
      </w:r>
      <w:r w:rsidRPr="002E5622">
        <w:t>сознания,</w:t>
      </w:r>
      <w:r w:rsidR="002E5622" w:rsidRPr="002E5622">
        <w:t xml:space="preserve"> </w:t>
      </w:r>
      <w:r w:rsidRPr="002E5622">
        <w:t>понимаемого</w:t>
      </w:r>
      <w:r w:rsidR="002E5622" w:rsidRPr="002E5622">
        <w:t xml:space="preserve"> </w:t>
      </w:r>
      <w:r w:rsidRPr="002E5622">
        <w:t>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782223" w:rsidRPr="002E5622" w:rsidRDefault="00782223" w:rsidP="002E5622">
      <w:pPr>
        <w:pStyle w:val="a4"/>
        <w:numPr>
          <w:ilvl w:val="0"/>
          <w:numId w:val="38"/>
        </w:numPr>
      </w:pPr>
      <w:r w:rsidRPr="002E5622">
        <w:t>через усвоение научных основ изучения русского языка обеспечение понимания его системности, выявление вза</w:t>
      </w:r>
      <w:r w:rsidR="00465CA2" w:rsidRPr="002E5622">
        <w:t xml:space="preserve">имосвязи его разделов и уровней сформированность </w:t>
      </w:r>
      <w:r w:rsidRPr="002E5622">
        <w:t>м</w:t>
      </w:r>
      <w:r w:rsidR="00465CA2" w:rsidRPr="002E5622">
        <w:t xml:space="preserve">ировоззрения, соответствующего </w:t>
      </w:r>
      <w:r w:rsidRPr="002E5622">
        <w:t xml:space="preserve">современному </w:t>
      </w:r>
      <w:r w:rsidR="00465CA2" w:rsidRPr="002E5622">
        <w:t>уровню</w:t>
      </w:r>
      <w:r w:rsidR="00A47F3C" w:rsidRPr="002E5622">
        <w:t xml:space="preserve"> </w:t>
      </w:r>
      <w:r w:rsidR="00465CA2" w:rsidRPr="002E5622">
        <w:t xml:space="preserve">развития </w:t>
      </w:r>
      <w:r w:rsidRPr="002E5622">
        <w:t>науки</w:t>
      </w:r>
      <w:r w:rsidR="00A47F3C" w:rsidRPr="002E5622">
        <w:t xml:space="preserve"> </w:t>
      </w:r>
      <w:r w:rsidRPr="002E5622">
        <w:t>и общественной</w:t>
      </w:r>
      <w:r w:rsidR="00A47F3C" w:rsidRPr="002E5622">
        <w:t xml:space="preserve"> </w:t>
      </w:r>
      <w:r w:rsidRPr="002E5622">
        <w:t>практики;</w:t>
      </w:r>
    </w:p>
    <w:p w:rsidR="00FC3B23" w:rsidRPr="002E5622" w:rsidRDefault="00782223" w:rsidP="002E5622">
      <w:pPr>
        <w:pStyle w:val="a4"/>
        <w:numPr>
          <w:ilvl w:val="0"/>
          <w:numId w:val="38"/>
        </w:numPr>
      </w:pPr>
      <w:r w:rsidRPr="002E5622">
        <w:t>обеспечение готовности и способности к образованию, в том числе самообразованию, на протяжении всей жизни</w:t>
      </w:r>
    </w:p>
    <w:p w:rsidR="00FC3B23" w:rsidRPr="002E5622" w:rsidRDefault="00776ACA" w:rsidP="002E5622">
      <w:r w:rsidRPr="002E5622">
        <w:t>М</w:t>
      </w:r>
      <w:r w:rsidR="00FC3B23" w:rsidRPr="002E5622">
        <w:t>етапредметные: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t>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</w:t>
      </w:r>
      <w:r w:rsidR="00A47F3C" w:rsidRPr="002E5622">
        <w:t xml:space="preserve"> </w:t>
      </w:r>
      <w:r w:rsidRPr="002E5622">
        <w:t>ситуации;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t>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</w:t>
      </w:r>
      <w:r w:rsidR="00A47F3C" w:rsidRPr="002E5622">
        <w:t xml:space="preserve"> </w:t>
      </w:r>
      <w:r w:rsidRPr="002E5622">
        <w:t>речи;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t>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тезирования, выявления основной мысли и приводимых</w:t>
      </w:r>
      <w:r w:rsidR="00A47F3C" w:rsidRPr="002E5622">
        <w:t xml:space="preserve"> </w:t>
      </w:r>
      <w:r w:rsidRPr="002E5622">
        <w:t>аргументов;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lastRenderedPageBreak/>
        <w:t>приобретениеуменийсамостоятельногопоискарешенийиответственностизапринятоерешениевходеведенияисследовательской и проектной деятельности по предложенным лингвистическим, межпредметным, этнокультурным и поликультурным темам</w:t>
      </w:r>
      <w:r w:rsidR="00A47F3C" w:rsidRPr="002E5622">
        <w:t xml:space="preserve"> </w:t>
      </w:r>
      <w:r w:rsidRPr="002E5622">
        <w:t>проектов;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t>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t>владение умениями работы с информацией (поиск, хранение, использование);</w:t>
      </w:r>
    </w:p>
    <w:p w:rsidR="00465CA2" w:rsidRPr="002E5622" w:rsidRDefault="00465CA2" w:rsidP="002E5622">
      <w:pPr>
        <w:pStyle w:val="a4"/>
        <w:numPr>
          <w:ilvl w:val="0"/>
          <w:numId w:val="39"/>
        </w:numPr>
      </w:pPr>
      <w:r w:rsidRPr="002E5622">
        <w:t>владение речемыслительными операциями (интерпретация, поиск аналогий; выдвижение гипотезы, научный</w:t>
      </w:r>
      <w:r w:rsidR="00A47F3C" w:rsidRPr="002E5622">
        <w:t xml:space="preserve"> </w:t>
      </w:r>
      <w:r w:rsidRPr="002E5622">
        <w:t>аппарат обоснования и опровержения),  необходимыми  для  работы  с</w:t>
      </w:r>
      <w:r w:rsidR="00A47F3C" w:rsidRPr="002E5622">
        <w:t xml:space="preserve"> </w:t>
      </w:r>
      <w:r w:rsidRPr="002E5622">
        <w:t>информацией;</w:t>
      </w:r>
    </w:p>
    <w:p w:rsidR="00FB74F2" w:rsidRPr="002E5622" w:rsidRDefault="00465CA2" w:rsidP="002E5622">
      <w:pPr>
        <w:pStyle w:val="a4"/>
        <w:numPr>
          <w:ilvl w:val="0"/>
          <w:numId w:val="39"/>
        </w:numPr>
      </w:pPr>
      <w:r w:rsidRPr="002E5622">
        <w:t>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 выполняемых  в  рамках  программы 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FC3B23" w:rsidRPr="002E5622" w:rsidRDefault="00776ACA" w:rsidP="002E5622">
      <w:r w:rsidRPr="002E5622">
        <w:t>П</w:t>
      </w:r>
      <w:r w:rsidR="00FC3B23" w:rsidRPr="002E5622">
        <w:t>редметные: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сформированность понятий «национальный  русский язык» и «русский литературный</w:t>
      </w:r>
      <w:r w:rsidR="00A47F3C" w:rsidRPr="002E5622">
        <w:t xml:space="preserve"> </w:t>
      </w:r>
      <w:r w:rsidRPr="002E5622">
        <w:t>язык»;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понимание характера обязательности, вариативности, допустимости в применении норм литературного языка; закрепление навыка соблюдения языковых норм в речи в ходе повседневного</w:t>
      </w:r>
      <w:r w:rsidR="00A47F3C" w:rsidRPr="002E5622">
        <w:t xml:space="preserve"> </w:t>
      </w:r>
      <w:r w:rsidRPr="002E5622">
        <w:t>бытового,</w:t>
      </w:r>
      <w:r w:rsidR="00A47F3C" w:rsidRPr="002E5622">
        <w:t xml:space="preserve"> </w:t>
      </w:r>
      <w:r w:rsidRPr="002E5622">
        <w:t>учебного,</w:t>
      </w:r>
      <w:r w:rsidR="00A47F3C" w:rsidRPr="002E5622">
        <w:t xml:space="preserve"> </w:t>
      </w:r>
      <w:r w:rsidRPr="002E5622">
        <w:t>научного,</w:t>
      </w:r>
      <w:r w:rsidR="00A47F3C" w:rsidRPr="002E5622">
        <w:t xml:space="preserve"> </w:t>
      </w:r>
      <w:r w:rsidRPr="002E5622">
        <w:t>делового</w:t>
      </w:r>
      <w:r w:rsidR="00A47F3C" w:rsidRPr="002E5622">
        <w:t xml:space="preserve"> </w:t>
      </w:r>
      <w:r w:rsidRPr="002E5622">
        <w:t>общения;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владение на основе полученных знаний о нормах русского литературного языка навыками самоанализа и самооценки собственной</w:t>
      </w:r>
      <w:r w:rsidR="00A47F3C" w:rsidRPr="002E5622">
        <w:t xml:space="preserve"> </w:t>
      </w:r>
      <w:r w:rsidRPr="002E5622">
        <w:t>произвольной</w:t>
      </w:r>
      <w:r w:rsidR="00A47F3C" w:rsidRPr="002E5622">
        <w:t xml:space="preserve"> </w:t>
      </w:r>
      <w:r w:rsidRPr="002E5622">
        <w:t>речи</w:t>
      </w:r>
      <w:r w:rsidR="00A47F3C" w:rsidRPr="002E5622">
        <w:t xml:space="preserve"> </w:t>
      </w:r>
      <w:r w:rsidRPr="002E5622">
        <w:t>или</w:t>
      </w:r>
      <w:r w:rsidR="00A47F3C" w:rsidRPr="002E5622">
        <w:t xml:space="preserve"> </w:t>
      </w:r>
      <w:r w:rsidRPr="002E5622">
        <w:t>воспроизведённой</w:t>
      </w:r>
      <w:r w:rsidR="00A47F3C" w:rsidRPr="002E5622">
        <w:t xml:space="preserve"> </w:t>
      </w:r>
      <w:r w:rsidRPr="002E5622">
        <w:t>речи;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владение умением анализировать текст с точки зрения содержащейся в нём информации (основная/второстепенная, явная/скрытая);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умение представлять текст в виде тезисов, конспектов, рефератов, сочинений разных жанров, а содержание грамматических правил — в виде таблиц, алгоритмов, свёрнутых алгоритмических</w:t>
      </w:r>
      <w:r w:rsidR="00A47F3C" w:rsidRPr="002E5622">
        <w:t xml:space="preserve"> </w:t>
      </w:r>
      <w:r w:rsidRPr="002E5622">
        <w:t>предписаний;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более глубокое и детальное знание содержания произведений художественной</w:t>
      </w:r>
      <w:r w:rsidR="00A47F3C" w:rsidRPr="002E5622">
        <w:t xml:space="preserve"> </w:t>
      </w:r>
      <w:r w:rsidRPr="002E5622">
        <w:t>литературы;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способность выявлять в художественных текстах образы, темы и проблемы и выражать своё к ним отношение в развёрнутых аргументированных устных и письменных высказываниях;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знание изобразительно-выразительных средств русского языка и умение их</w:t>
      </w:r>
      <w:r w:rsidR="00A47F3C" w:rsidRPr="002E5622">
        <w:t xml:space="preserve"> </w:t>
      </w:r>
      <w:r w:rsidRPr="002E5622">
        <w:t>применять;</w:t>
      </w:r>
    </w:p>
    <w:p w:rsidR="00465CA2" w:rsidRPr="002E5622" w:rsidRDefault="00465CA2" w:rsidP="002E5622">
      <w:pPr>
        <w:pStyle w:val="a4"/>
        <w:numPr>
          <w:ilvl w:val="0"/>
          <w:numId w:val="40"/>
        </w:numPr>
      </w:pPr>
      <w:r w:rsidRPr="002E5622">
        <w:t>осознание художественной картины мира, созданной в литературном произведении в единстве эмоционального личностного и интеллектуального</w:t>
      </w:r>
      <w:r w:rsidR="00A47F3C" w:rsidRPr="002E5622">
        <w:t xml:space="preserve"> </w:t>
      </w:r>
      <w:r w:rsidRPr="002E5622">
        <w:t>понимания.</w:t>
      </w:r>
    </w:p>
    <w:p w:rsidR="00776ACA" w:rsidRPr="002E5622" w:rsidRDefault="00776ACA" w:rsidP="002E5622"/>
    <w:p w:rsidR="00776ACA" w:rsidRPr="002E5622" w:rsidRDefault="00776ACA" w:rsidP="002E5622">
      <w:r w:rsidRPr="002E5622">
        <w:t>Ученик научится: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различать основные единицы языка, их признаки и взаимосвязь;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применять орфоэпические, лексические, грамматические, орфографические и пунктуационные нормы современного русского литературного</w:t>
      </w:r>
      <w:r w:rsidR="00A47F3C" w:rsidRPr="002E5622">
        <w:t xml:space="preserve"> </w:t>
      </w:r>
      <w:r w:rsidRPr="002E5622">
        <w:t>языка;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</w:t>
      </w:r>
      <w:r w:rsidR="00A47F3C" w:rsidRPr="002E5622">
        <w:t xml:space="preserve"> </w:t>
      </w:r>
      <w:r w:rsidRPr="002E5622">
        <w:t>литературы;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владеть приёмами информационной переработки прочитанных и прослушанных текстов и представлять их в виде тезисов, конспектов, аннотаций, рефератов, редактировать собственные</w:t>
      </w:r>
      <w:r w:rsidR="00566096" w:rsidRPr="002E5622">
        <w:t xml:space="preserve"> </w:t>
      </w:r>
      <w:r w:rsidRPr="002E5622">
        <w:t>тексты,выступатьперед</w:t>
      </w:r>
      <w:r w:rsidR="00566096" w:rsidRPr="002E5622">
        <w:t xml:space="preserve"> </w:t>
      </w:r>
      <w:r w:rsidRPr="002E5622">
        <w:t>аудиторией</w:t>
      </w:r>
      <w:r w:rsidR="00566096" w:rsidRPr="002E5622">
        <w:t xml:space="preserve"> </w:t>
      </w:r>
      <w:r w:rsidRPr="002E5622">
        <w:t>с</w:t>
      </w:r>
      <w:r w:rsidR="00566096" w:rsidRPr="002E5622">
        <w:t xml:space="preserve"> </w:t>
      </w:r>
      <w:r w:rsidRPr="002E5622">
        <w:t>докладом;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анализировать и оценивать речевые высказывания с точки зрения</w:t>
      </w:r>
      <w:r w:rsidR="00566096" w:rsidRPr="002E5622">
        <w:t xml:space="preserve"> </w:t>
      </w:r>
      <w:r w:rsidRPr="002E5622">
        <w:t>их</w:t>
      </w:r>
      <w:r w:rsidR="00566096" w:rsidRPr="002E5622">
        <w:t xml:space="preserve"> </w:t>
      </w:r>
      <w:r w:rsidRPr="002E5622">
        <w:t>соответствия</w:t>
      </w:r>
      <w:r w:rsidR="00566096" w:rsidRPr="002E5622">
        <w:t xml:space="preserve"> </w:t>
      </w:r>
      <w:r w:rsidRPr="002E5622">
        <w:t>виду</w:t>
      </w:r>
      <w:r w:rsidR="00566096" w:rsidRPr="002E5622">
        <w:t xml:space="preserve"> </w:t>
      </w:r>
      <w:r w:rsidRPr="002E5622">
        <w:t>и</w:t>
      </w:r>
      <w:r w:rsidR="00566096" w:rsidRPr="002E5622">
        <w:t xml:space="preserve"> </w:t>
      </w:r>
      <w:r w:rsidRPr="002E5622">
        <w:t>ситуации</w:t>
      </w:r>
      <w:r w:rsidR="00566096" w:rsidRPr="002E5622">
        <w:t xml:space="preserve"> </w:t>
      </w:r>
      <w:r w:rsidRPr="002E5622">
        <w:t>общения,</w:t>
      </w:r>
      <w:r w:rsidR="00566096" w:rsidRPr="002E5622">
        <w:t xml:space="preserve"> </w:t>
      </w:r>
      <w:r w:rsidRPr="002E5622">
        <w:t>успешности в достижении прогнозируемого результата, анализировать</w:t>
      </w:r>
      <w:r w:rsidR="00566096" w:rsidRPr="002E5622">
        <w:t xml:space="preserve"> </w:t>
      </w:r>
      <w:r w:rsidRPr="002E5622">
        <w:t>причины</w:t>
      </w:r>
      <w:r w:rsidR="00566096" w:rsidRPr="002E5622">
        <w:t xml:space="preserve"> </w:t>
      </w:r>
      <w:r w:rsidRPr="002E5622">
        <w:t>коммуникативных</w:t>
      </w:r>
      <w:r w:rsidR="00566096" w:rsidRPr="002E5622">
        <w:t xml:space="preserve"> </w:t>
      </w:r>
      <w:r w:rsidRPr="002E5622">
        <w:t>неудач,</w:t>
      </w:r>
      <w:r w:rsidR="00566096" w:rsidRPr="002E5622">
        <w:t xml:space="preserve"> </w:t>
      </w:r>
      <w:r w:rsidRPr="002E5622">
        <w:t>уметь</w:t>
      </w:r>
      <w:r w:rsidR="00566096" w:rsidRPr="002E5622">
        <w:t xml:space="preserve"> </w:t>
      </w:r>
      <w:r w:rsidRPr="002E5622">
        <w:t>их</w:t>
      </w:r>
      <w:r w:rsidR="00566096" w:rsidRPr="002E5622">
        <w:t xml:space="preserve"> </w:t>
      </w:r>
      <w:r w:rsidRPr="002E5622">
        <w:t>объяснять и предупреждать их</w:t>
      </w:r>
      <w:r w:rsidR="00566096" w:rsidRPr="002E5622">
        <w:t xml:space="preserve"> </w:t>
      </w:r>
      <w:r w:rsidRPr="002E5622">
        <w:t>возникновение;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употреблять языковые средства в соответствии с ситуацией</w:t>
      </w:r>
      <w:r w:rsidR="00566096" w:rsidRPr="002E5622">
        <w:t xml:space="preserve"> </w:t>
      </w:r>
      <w:r w:rsidRPr="002E5622">
        <w:t>и сферой речевого</w:t>
      </w:r>
      <w:r w:rsidR="00566096" w:rsidRPr="002E5622">
        <w:t xml:space="preserve"> </w:t>
      </w:r>
      <w:r w:rsidRPr="002E5622">
        <w:t>общения;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анализировать научные (учебно-научные, научно-популярные), официально-деловые, публицистические тексты и тексты других функциональных разновидностей языка с точки зрения специфики использования в них лексических, морфологических, синтаксических</w:t>
      </w:r>
      <w:r w:rsidR="00566096" w:rsidRPr="002E5622">
        <w:t xml:space="preserve"> </w:t>
      </w:r>
      <w:r w:rsidRPr="002E5622">
        <w:t>средств;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распознавать тексты научного, официально-делового, публицистического стилей и тексты других функциональных разновидностей языка по их экстралингвистическим и лингвистическим</w:t>
      </w:r>
      <w:r w:rsidR="00566096" w:rsidRPr="002E5622">
        <w:t xml:space="preserve"> </w:t>
      </w:r>
      <w:r w:rsidRPr="002E5622">
        <w:t>признакам;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создавать учебно-научные, официально-деловые, публицистические тексты (в устной и письменной форме) и тексты других функциональных разновидностей языка с учётом внеязыковых требований, предъявляемых к ним, и в соответствии со спецификой употребления языковых</w:t>
      </w:r>
      <w:r w:rsidR="00566096" w:rsidRPr="002E5622">
        <w:t xml:space="preserve"> </w:t>
      </w:r>
      <w:r w:rsidRPr="002E5622">
        <w:t>средств;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выявлять отличительные особенности языка художественной литературы в сравнении с другими функциональными разновидностям</w:t>
      </w:r>
      <w:r w:rsidR="00566096" w:rsidRPr="002E5622">
        <w:t xml:space="preserve"> </w:t>
      </w:r>
      <w:r w:rsidRPr="002E5622">
        <w:t>и</w:t>
      </w:r>
      <w:r w:rsidR="00566096" w:rsidRPr="002E5622">
        <w:t xml:space="preserve"> </w:t>
      </w:r>
      <w:r w:rsidRPr="002E5622">
        <w:t>языка;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проводить анализ фрагментов прозаических и поэтических текстов с точки зрения темы, идеи, использованных изобразительно-выразительных</w:t>
      </w:r>
      <w:r w:rsidR="00566096" w:rsidRPr="002E5622">
        <w:t xml:space="preserve"> </w:t>
      </w:r>
      <w:r w:rsidRPr="002E5622">
        <w:t>средств;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анализировать и оценивать речевые высказывания с точки зрения коммуникативной целесообразности, точности, чистоты, богатства, выразительности, соответствия литературным нормам;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использовать синонимические ресурсы русского языка для более точного выражения мысли и усиления выразительности</w:t>
      </w:r>
      <w:r w:rsidR="00A47F3C" w:rsidRPr="002E5622">
        <w:t xml:space="preserve"> </w:t>
      </w:r>
      <w:r w:rsidRPr="002E5622">
        <w:t>речи;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осуществлять выбор наиболее точных языковых средств в соответствии</w:t>
      </w:r>
      <w:r w:rsidR="00A47F3C" w:rsidRPr="002E5622">
        <w:t xml:space="preserve"> </w:t>
      </w:r>
      <w:r w:rsidRPr="002E5622">
        <w:t>со</w:t>
      </w:r>
      <w:r w:rsidR="00A47F3C" w:rsidRPr="002E5622">
        <w:t xml:space="preserve"> </w:t>
      </w:r>
      <w:r w:rsidRPr="002E5622">
        <w:t>сферами</w:t>
      </w:r>
      <w:r w:rsidR="00A47F3C" w:rsidRPr="002E5622">
        <w:t xml:space="preserve"> </w:t>
      </w:r>
      <w:r w:rsidRPr="002E5622">
        <w:t>и</w:t>
      </w:r>
      <w:r w:rsidR="00A47F3C" w:rsidRPr="002E5622">
        <w:t xml:space="preserve"> </w:t>
      </w:r>
      <w:r w:rsidRPr="002E5622">
        <w:t>ситуациями</w:t>
      </w:r>
      <w:r w:rsidR="00A47F3C" w:rsidRPr="002E5622">
        <w:t xml:space="preserve"> </w:t>
      </w:r>
      <w:r w:rsidRPr="002E5622">
        <w:t>речевого</w:t>
      </w:r>
      <w:r w:rsidR="00A47F3C" w:rsidRPr="002E5622">
        <w:t xml:space="preserve"> </w:t>
      </w:r>
      <w:r w:rsidRPr="002E5622">
        <w:t>общения;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соблюдать в собственной речевой практике основные орфоэпические, лексические, грамматические и стилистические нормы</w:t>
      </w:r>
      <w:r w:rsidR="00A47F3C" w:rsidRPr="002E5622">
        <w:t xml:space="preserve"> </w:t>
      </w:r>
      <w:r w:rsidRPr="002E5622">
        <w:t>современного</w:t>
      </w:r>
      <w:r w:rsidR="00A47F3C" w:rsidRPr="002E5622">
        <w:t xml:space="preserve"> </w:t>
      </w:r>
      <w:r w:rsidRPr="002E5622">
        <w:t>русского</w:t>
      </w:r>
      <w:r w:rsidR="00A47F3C" w:rsidRPr="002E5622">
        <w:t xml:space="preserve"> </w:t>
      </w:r>
      <w:r w:rsidRPr="002E5622">
        <w:t>литературного</w:t>
      </w:r>
      <w:r w:rsidR="00A47F3C" w:rsidRPr="002E5622">
        <w:t xml:space="preserve"> </w:t>
      </w:r>
      <w:r w:rsidRPr="002E5622">
        <w:t>языка;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осуществлять речевой самоконтроль; анализировать собственную речь с точки зрения её эффективности в достижении поставленных коммуникативных</w:t>
      </w:r>
      <w:r w:rsidR="00A47F3C" w:rsidRPr="002E5622">
        <w:t xml:space="preserve"> </w:t>
      </w:r>
      <w:r w:rsidRPr="002E5622">
        <w:t>задач;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владеть разными способами редактирования</w:t>
      </w:r>
      <w:r w:rsidR="00A47F3C" w:rsidRPr="002E5622">
        <w:t xml:space="preserve"> </w:t>
      </w:r>
      <w:r w:rsidRPr="002E5622">
        <w:t>текстов;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соблюдать нормы речевого поведения в социально-культурной,</w:t>
      </w:r>
      <w:r w:rsidR="00A47F3C" w:rsidRPr="002E5622">
        <w:t xml:space="preserve"> </w:t>
      </w:r>
      <w:r w:rsidRPr="002E5622">
        <w:t>официально-деловой</w:t>
      </w:r>
      <w:r w:rsidR="00566096" w:rsidRPr="002E5622">
        <w:t xml:space="preserve"> </w:t>
      </w:r>
      <w:r w:rsidRPr="002E5622">
        <w:t>и</w:t>
      </w:r>
      <w:r w:rsidR="00566096" w:rsidRPr="002E5622">
        <w:t xml:space="preserve"> </w:t>
      </w:r>
      <w:r w:rsidRPr="002E5622">
        <w:t>учебно-научной</w:t>
      </w:r>
      <w:r w:rsidR="002E5622">
        <w:t xml:space="preserve"> </w:t>
      </w:r>
      <w:r w:rsidRPr="002E5622">
        <w:t>сферах</w:t>
      </w:r>
      <w:r w:rsidR="002E5622">
        <w:t xml:space="preserve"> </w:t>
      </w:r>
      <w:r w:rsidRPr="002E5622">
        <w:t>общения;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уместно использовать правила русского речевого этикета</w:t>
      </w:r>
      <w:r w:rsidR="00A47F3C" w:rsidRPr="002E5622">
        <w:t xml:space="preserve"> </w:t>
      </w:r>
      <w:r w:rsidRPr="002E5622">
        <w:t>в</w:t>
      </w:r>
      <w:r w:rsidR="00A47F3C" w:rsidRPr="002E5622">
        <w:t xml:space="preserve"> </w:t>
      </w:r>
      <w:r w:rsidRPr="002E5622">
        <w:t>учебной</w:t>
      </w:r>
      <w:r w:rsidR="00A47F3C" w:rsidRPr="002E5622">
        <w:t xml:space="preserve"> </w:t>
      </w:r>
      <w:r w:rsidRPr="002E5622">
        <w:t>деятельности</w:t>
      </w:r>
      <w:r w:rsidR="00A47F3C" w:rsidRPr="002E5622">
        <w:t xml:space="preserve"> </w:t>
      </w:r>
      <w:r w:rsidRPr="002E5622">
        <w:t>и</w:t>
      </w:r>
      <w:r w:rsidR="00A47F3C" w:rsidRPr="002E5622">
        <w:t xml:space="preserve"> </w:t>
      </w:r>
      <w:r w:rsidRPr="002E5622">
        <w:t>повседневной</w:t>
      </w:r>
      <w:r w:rsidR="00A47F3C" w:rsidRPr="002E5622">
        <w:t xml:space="preserve"> </w:t>
      </w:r>
      <w:r w:rsidRPr="002E5622">
        <w:t>жизни;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опознавать единицы языка с национально-культурным компонентом значения в произведениях художественной литературы и исторических</w:t>
      </w:r>
      <w:r w:rsidR="00A47F3C" w:rsidRPr="002E5622">
        <w:t xml:space="preserve"> </w:t>
      </w:r>
      <w:r w:rsidRPr="002E5622">
        <w:t>текстах;</w:t>
      </w:r>
    </w:p>
    <w:p w:rsidR="0031506F" w:rsidRPr="002E5622" w:rsidRDefault="0031506F" w:rsidP="002E5622">
      <w:pPr>
        <w:pStyle w:val="a4"/>
        <w:numPr>
          <w:ilvl w:val="0"/>
          <w:numId w:val="41"/>
        </w:numPr>
      </w:pPr>
      <w:r w:rsidRPr="002E5622">
        <w:t>с помощью лингвистических словарей (толковых, этимологических и др.) объяснять значение единиц языка с национально-культурным</w:t>
      </w:r>
      <w:r w:rsidR="00A47F3C" w:rsidRPr="002E5622">
        <w:t xml:space="preserve"> </w:t>
      </w:r>
      <w:r w:rsidRPr="002E5622">
        <w:t>компонентом.</w:t>
      </w:r>
    </w:p>
    <w:p w:rsidR="00D63FF5" w:rsidRPr="002E5622" w:rsidRDefault="00D63FF5" w:rsidP="002E5622"/>
    <w:p w:rsidR="00BE3685" w:rsidRPr="002E5622" w:rsidRDefault="00BE3685" w:rsidP="002E5622">
      <w:pPr>
        <w:pStyle w:val="a4"/>
        <w:numPr>
          <w:ilvl w:val="0"/>
          <w:numId w:val="36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2E5622">
        <w:rPr>
          <w:b/>
        </w:rPr>
        <w:t>Содержание учебного предмета</w:t>
      </w:r>
    </w:p>
    <w:p w:rsidR="00BE3685" w:rsidRPr="002E5622" w:rsidRDefault="00BE3685" w:rsidP="002E5622"/>
    <w:p w:rsidR="00465CA2" w:rsidRPr="002E5622" w:rsidRDefault="002E5622" w:rsidP="002E5622">
      <w:r>
        <w:t xml:space="preserve">Учебный предмет «Русский язык и литература» входит </w:t>
      </w:r>
      <w:r w:rsidR="00465CA2" w:rsidRPr="002E5622">
        <w:t>в предметную область «Филология» и является обязательным компонентом базисного учебного плана. Изучение курса рассчитано на 68 ч (34 учебных часов в 10 классе и 34 учебных часов в 11 классе — 1 ч в неделю). Завершается освоение курса обязательной государственной (итоговой) аттестацией в форме Единого государственного экзамена</w:t>
      </w:r>
      <w:r w:rsidR="00A47F3C" w:rsidRPr="002E5622">
        <w:t xml:space="preserve"> </w:t>
      </w:r>
      <w:r w:rsidR="00465CA2" w:rsidRPr="002E5622">
        <w:t>(ЕГЭ).</w:t>
      </w:r>
    </w:p>
    <w:p w:rsidR="00FA48E5" w:rsidRPr="002E5622" w:rsidRDefault="00FA48E5" w:rsidP="002E5622">
      <w:pPr>
        <w:jc w:val="center"/>
        <w:rPr>
          <w:b/>
        </w:rPr>
      </w:pPr>
      <w:r w:rsidRPr="002E5622">
        <w:rPr>
          <w:b/>
        </w:rPr>
        <w:t>10 класс</w:t>
      </w:r>
    </w:p>
    <w:p w:rsidR="00FA48E5" w:rsidRPr="002E5622" w:rsidRDefault="00FA48E5" w:rsidP="002E5622">
      <w:pPr>
        <w:rPr>
          <w:b/>
        </w:rPr>
      </w:pPr>
      <w:r w:rsidRPr="002E5622">
        <w:rPr>
          <w:b/>
        </w:rPr>
        <w:t>Введение</w:t>
      </w:r>
      <w:r w:rsidR="000377BA" w:rsidRPr="002E5622">
        <w:rPr>
          <w:b/>
        </w:rPr>
        <w:t xml:space="preserve"> (1ч)</w:t>
      </w:r>
    </w:p>
    <w:p w:rsidR="00FA48E5" w:rsidRPr="002E5622" w:rsidRDefault="00FA48E5" w:rsidP="002E5622">
      <w:r w:rsidRPr="002E5622">
        <w:t>Русский язык среди языков мира. Богатство и выразительность русского языка. Русские писатели о выразительности русского языка.</w:t>
      </w:r>
      <w:r w:rsidR="00A47F3C" w:rsidRPr="002E5622">
        <w:t xml:space="preserve"> </w:t>
      </w:r>
      <w:r w:rsidRPr="002E5622">
        <w:t>Русский язык как государственный язык Российской Федерации и язык межнационального общения народов России.</w:t>
      </w:r>
      <w:r w:rsidR="00A47F3C" w:rsidRPr="002E5622">
        <w:t xml:space="preserve"> </w:t>
      </w:r>
      <w:r w:rsidRPr="002E5622">
        <w:t>Русский язык как один из мировых языков.</w:t>
      </w:r>
      <w:r w:rsidR="00A47F3C" w:rsidRPr="002E5622">
        <w:t xml:space="preserve"> </w:t>
      </w:r>
      <w:r w:rsidRPr="002E5622">
        <w:t>Литературный язык как высшая форма существования национального языка.</w:t>
      </w:r>
      <w:r w:rsidR="00A47F3C" w:rsidRPr="002E5622">
        <w:t xml:space="preserve"> </w:t>
      </w:r>
      <w:r w:rsidRPr="002E5622">
        <w:t>Понятие нормы литературного языка. Типы норм литературного языка. Норма и культура речи.</w:t>
      </w:r>
      <w:r w:rsidR="00A47F3C" w:rsidRPr="002E5622">
        <w:t xml:space="preserve"> </w:t>
      </w:r>
      <w:r w:rsidRPr="002E5622"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FA48E5" w:rsidRPr="002E5622" w:rsidRDefault="00FA48E5" w:rsidP="002E5622">
      <w:r w:rsidRPr="002E5622">
        <w:t>Лексика. Фразеология. Лексикография</w:t>
      </w:r>
      <w:r w:rsidR="000377BA" w:rsidRPr="002E5622">
        <w:t xml:space="preserve"> (5ч)</w:t>
      </w:r>
    </w:p>
    <w:p w:rsidR="00FA48E5" w:rsidRPr="002E5622" w:rsidRDefault="00FA48E5" w:rsidP="002E5622">
      <w:r w:rsidRPr="002E5622">
        <w:t>Основные понятия и основные единицы лексики и фразеологии. Слово и его значение. Однозначность и многозначность слов.</w:t>
      </w:r>
      <w:r w:rsidR="00A47F3C" w:rsidRPr="002E5622">
        <w:t xml:space="preserve"> </w:t>
      </w:r>
      <w:r w:rsidRPr="002E5622"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="00A47F3C" w:rsidRPr="002E5622">
        <w:t xml:space="preserve"> </w:t>
      </w:r>
      <w:r w:rsidRPr="002E5622">
        <w:t>Фразеология. Фразеологические единицы и их употребление. Лексикография.</w:t>
      </w:r>
    </w:p>
    <w:p w:rsidR="00FA48E5" w:rsidRPr="002E5622" w:rsidRDefault="00FA48E5" w:rsidP="002E5622">
      <w:pPr>
        <w:rPr>
          <w:b/>
        </w:rPr>
      </w:pPr>
      <w:r w:rsidRPr="002E5622">
        <w:rPr>
          <w:b/>
        </w:rPr>
        <w:t>Фонетика. Графика. Орфоэпия</w:t>
      </w:r>
      <w:r w:rsidR="000377BA" w:rsidRPr="002E5622">
        <w:rPr>
          <w:b/>
        </w:rPr>
        <w:t xml:space="preserve"> (2ч)</w:t>
      </w:r>
    </w:p>
    <w:p w:rsidR="00FA48E5" w:rsidRPr="002E5622" w:rsidRDefault="00FA48E5" w:rsidP="002E5622">
      <w:r w:rsidRPr="002E5622">
        <w:t>Основные понятия фонетики, графики, орфоэпии.</w:t>
      </w:r>
      <w:r w:rsidR="00A47F3C" w:rsidRPr="002E5622">
        <w:t xml:space="preserve"> </w:t>
      </w:r>
      <w:r w:rsidRPr="002E5622">
        <w:t>Звуки и буквы. Позиционные (фонетические) и исторические чередования звуков.</w:t>
      </w:r>
      <w:r w:rsidR="00A47F3C" w:rsidRPr="002E5622">
        <w:t xml:space="preserve"> </w:t>
      </w:r>
      <w:r w:rsidRPr="002E5622">
        <w:t>Фонетический разбор.</w:t>
      </w:r>
      <w:r w:rsidR="00A47F3C" w:rsidRPr="002E5622">
        <w:t xml:space="preserve"> </w:t>
      </w:r>
      <w:r w:rsidRPr="002E5622">
        <w:t>Орфоэпия. Основные правила произношения гласных и согласных звуков. Ударение.</w:t>
      </w:r>
    </w:p>
    <w:p w:rsidR="00FA48E5" w:rsidRPr="002E5622" w:rsidRDefault="00FA48E5" w:rsidP="002E5622">
      <w:pPr>
        <w:rPr>
          <w:b/>
        </w:rPr>
      </w:pPr>
      <w:r w:rsidRPr="002E5622">
        <w:rPr>
          <w:b/>
        </w:rPr>
        <w:t>Морфемика и словообразование</w:t>
      </w:r>
      <w:r w:rsidR="000377BA" w:rsidRPr="002E5622">
        <w:rPr>
          <w:b/>
        </w:rPr>
        <w:t xml:space="preserve"> (2ч)</w:t>
      </w:r>
    </w:p>
    <w:p w:rsidR="00FA48E5" w:rsidRPr="002E5622" w:rsidRDefault="00FA48E5" w:rsidP="002E5622">
      <w:r w:rsidRPr="002E5622"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  <w:r w:rsidR="00A47F3C" w:rsidRPr="002E5622">
        <w:t xml:space="preserve"> </w:t>
      </w:r>
      <w:r w:rsidRPr="002E5622">
        <w:t>Морфемный разбор слова.</w:t>
      </w:r>
      <w:r w:rsidR="00A47F3C" w:rsidRPr="002E5622">
        <w:t xml:space="preserve"> </w:t>
      </w:r>
      <w:r w:rsidRPr="002E5622">
        <w:t>Словообразование. Морфологические способы словообразования. Понятие словообразовательной цепочки.</w:t>
      </w:r>
      <w:r w:rsidR="00A47F3C" w:rsidRPr="002E5622">
        <w:t xml:space="preserve"> </w:t>
      </w:r>
      <w:r w:rsidRPr="002E5622">
        <w:t>Неморфологические способы словообразования. Словообразовательный разбор.</w:t>
      </w:r>
      <w:r w:rsidR="00A47F3C" w:rsidRPr="002E5622">
        <w:t xml:space="preserve"> </w:t>
      </w:r>
      <w:r w:rsidRPr="002E5622">
        <w:t>Основные способы формообразования в современном русском языке.</w:t>
      </w:r>
    </w:p>
    <w:p w:rsidR="00FA48E5" w:rsidRPr="002E5622" w:rsidRDefault="00FA48E5" w:rsidP="002E5622">
      <w:pPr>
        <w:rPr>
          <w:b/>
        </w:rPr>
      </w:pPr>
      <w:r w:rsidRPr="002E5622">
        <w:rPr>
          <w:b/>
        </w:rPr>
        <w:t>Морфология и орфография</w:t>
      </w:r>
      <w:r w:rsidR="000377BA" w:rsidRPr="002E5622">
        <w:rPr>
          <w:b/>
        </w:rPr>
        <w:t xml:space="preserve"> (22ч)</w:t>
      </w:r>
    </w:p>
    <w:p w:rsidR="00FA48E5" w:rsidRPr="002E5622" w:rsidRDefault="00FA48E5" w:rsidP="002E5622">
      <w:r w:rsidRPr="002E5622">
        <w:t>Основные понятия морфологии и орфографии. Взаимосвязь морфологии и орфографии.</w:t>
      </w:r>
    </w:p>
    <w:p w:rsidR="00FA48E5" w:rsidRPr="002E5622" w:rsidRDefault="00FA48E5" w:rsidP="002E5622">
      <w:r w:rsidRPr="002E5622">
        <w:t>Орфография</w:t>
      </w:r>
    </w:p>
    <w:p w:rsidR="00FA48E5" w:rsidRPr="002E5622" w:rsidRDefault="00FA48E5" w:rsidP="002E5622">
      <w:r w:rsidRPr="002E5622">
        <w:t>Принципы русской орфографии.</w:t>
      </w:r>
      <w:r w:rsidR="00A47F3C" w:rsidRPr="002E5622">
        <w:t xml:space="preserve"> </w:t>
      </w:r>
      <w:r w:rsidRPr="002E5622">
        <w:t>Морфологический принцип как ведущий принцип русской орфографии. Фонетические, традиционные и дифференцирующие написания.</w:t>
      </w:r>
      <w:r w:rsidR="00A47F3C" w:rsidRPr="002E5622">
        <w:t xml:space="preserve"> </w:t>
      </w:r>
      <w:r w:rsidRPr="002E5622">
        <w:t>Проверяемые и непроверяемые безударные гласные в корне слова.</w:t>
      </w:r>
      <w:r w:rsidR="00A47F3C" w:rsidRPr="002E5622">
        <w:t xml:space="preserve"> </w:t>
      </w:r>
      <w:r w:rsidRPr="002E5622">
        <w:t>Чередующиеся гласные в корне слова.</w:t>
      </w:r>
      <w:r w:rsidR="00A47F3C" w:rsidRPr="002E5622">
        <w:t xml:space="preserve"> </w:t>
      </w:r>
      <w:r w:rsidRPr="002E5622">
        <w:t>Употребление гласных после шипящих. Употребление гласных после ц.</w:t>
      </w:r>
      <w:r w:rsidR="00A47F3C" w:rsidRPr="002E5622">
        <w:t xml:space="preserve"> </w:t>
      </w:r>
      <w:r w:rsidRPr="002E5622">
        <w:t>Правописание звонких и глухих согласных.</w:t>
      </w:r>
      <w:r w:rsidR="00A47F3C" w:rsidRPr="002E5622">
        <w:t xml:space="preserve"> </w:t>
      </w:r>
      <w:r w:rsidRPr="002E5622">
        <w:t>Правописание непроизносимых согласных и сочетаний сч, зч, шч, жч, стч, здч.</w:t>
      </w:r>
      <w:r w:rsidR="00A47F3C" w:rsidRPr="002E5622">
        <w:t xml:space="preserve"> </w:t>
      </w:r>
      <w:r w:rsidRPr="002E5622">
        <w:t>Правописание двойных согласных.</w:t>
      </w:r>
      <w:r w:rsidR="00A47F3C" w:rsidRPr="002E5622">
        <w:t xml:space="preserve"> </w:t>
      </w:r>
      <w:r w:rsidRPr="002E5622">
        <w:t>Правописание гласных и согласных в приставках. Приставки пре- и при-</w:t>
      </w:r>
      <w:r w:rsidR="00A47F3C" w:rsidRPr="002E5622">
        <w:t xml:space="preserve"> </w:t>
      </w:r>
      <w:r w:rsidRPr="002E5622">
        <w:t>.</w:t>
      </w:r>
      <w:r w:rsidR="002E5622">
        <w:t xml:space="preserve"> </w:t>
      </w:r>
      <w:r w:rsidRPr="002E5622">
        <w:t>Гласные и и ы после приставок. Употребление ъ и ь.</w:t>
      </w:r>
      <w:r w:rsidR="00A47F3C" w:rsidRPr="002E5622">
        <w:t xml:space="preserve"> </w:t>
      </w:r>
      <w:r w:rsidRPr="002E5622">
        <w:t>Употребление прописных и строчных букв. Правила переноса слов.</w:t>
      </w:r>
    </w:p>
    <w:p w:rsidR="00FA48E5" w:rsidRPr="002E5622" w:rsidRDefault="00FA48E5" w:rsidP="002E5622">
      <w:r w:rsidRPr="002E5622">
        <w:t>Самостоятельные части речи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Имя</w:t>
      </w:r>
      <w:r w:rsidR="002E5622" w:rsidRPr="002E5622">
        <w:rPr>
          <w:b/>
        </w:rPr>
        <w:t xml:space="preserve"> </w:t>
      </w:r>
      <w:r w:rsidRPr="002E5622">
        <w:rPr>
          <w:b/>
        </w:rPr>
        <w:t>существительное.</w:t>
      </w:r>
      <w:r w:rsidR="000377BA" w:rsidRPr="002E5622">
        <w:rPr>
          <w:b/>
        </w:rPr>
        <w:t>(2ч)</w:t>
      </w:r>
    </w:p>
    <w:p w:rsidR="00FA48E5" w:rsidRPr="002E5622" w:rsidRDefault="00FA48E5" w:rsidP="002E5622">
      <w:r w:rsidRPr="002E5622">
        <w:t>Имя</w:t>
      </w:r>
      <w:r w:rsidR="002E5622">
        <w:t xml:space="preserve"> </w:t>
      </w:r>
      <w:r w:rsidRPr="002E5622">
        <w:t>существительное</w:t>
      </w:r>
      <w:r w:rsidR="002E5622">
        <w:t xml:space="preserve"> </w:t>
      </w:r>
      <w:r w:rsidRPr="002E5622">
        <w:t>как</w:t>
      </w:r>
      <w:r w:rsidR="002E5622">
        <w:t xml:space="preserve"> </w:t>
      </w:r>
      <w:r w:rsidRPr="002E5622">
        <w:t>часть</w:t>
      </w:r>
      <w:r w:rsidR="002E5622">
        <w:t xml:space="preserve"> </w:t>
      </w:r>
      <w:r w:rsidRPr="002E5622">
        <w:t>речи.Лексико-грамматические разряды имён существительных.</w:t>
      </w:r>
      <w:r w:rsidR="00A47F3C" w:rsidRPr="002E5622">
        <w:t xml:space="preserve"> </w:t>
      </w:r>
      <w:r w:rsidRPr="002E5622">
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</w:t>
      </w:r>
      <w:r w:rsidR="00566096" w:rsidRPr="002E5622">
        <w:t xml:space="preserve"> </w:t>
      </w:r>
      <w:r w:rsidRPr="002E5622">
        <w:t>аббревиатур.</w:t>
      </w:r>
      <w:r w:rsidR="00A47F3C" w:rsidRPr="002E5622">
        <w:t xml:space="preserve"> </w:t>
      </w:r>
      <w:r w:rsidRPr="002E5622">
        <w:t>Число имён существительных.</w:t>
      </w:r>
      <w:r w:rsidR="00A47F3C" w:rsidRPr="002E5622">
        <w:t xml:space="preserve"> </w:t>
      </w:r>
      <w:r w:rsidRPr="002E5622">
        <w:t>Падеж и склонение имён существительных. Морфологический разбор имён существительных. Правописание падежных окончаний имён</w:t>
      </w:r>
      <w:r w:rsidR="00566096" w:rsidRPr="002E5622">
        <w:t xml:space="preserve"> </w:t>
      </w:r>
      <w:r w:rsidRPr="002E5622">
        <w:t>существительных.</w:t>
      </w:r>
      <w:r w:rsidR="00A47F3C" w:rsidRPr="002E5622">
        <w:t xml:space="preserve"> </w:t>
      </w:r>
      <w:r w:rsidRPr="002E5622">
        <w:t>Варианты падежных окончаний.</w:t>
      </w:r>
      <w:r w:rsidR="00A47F3C" w:rsidRPr="002E5622">
        <w:t xml:space="preserve"> </w:t>
      </w:r>
      <w:r w:rsidRPr="002E5622">
        <w:t>Гласные в суффиксах имён существительных.</w:t>
      </w:r>
      <w:r w:rsidR="00A47F3C" w:rsidRPr="002E5622">
        <w:t xml:space="preserve"> </w:t>
      </w:r>
      <w:r w:rsidRPr="002E5622">
        <w:t>Правописание сложных имён существительных. Составные наименования и их правописание.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Имя прилагательное.</w:t>
      </w:r>
      <w:r w:rsidR="000377BA" w:rsidRPr="002E5622">
        <w:rPr>
          <w:b/>
        </w:rPr>
        <w:t>(2ч)</w:t>
      </w:r>
    </w:p>
    <w:p w:rsidR="00FA48E5" w:rsidRPr="002E5622" w:rsidRDefault="00FA48E5" w:rsidP="002E5622">
      <w:r w:rsidRPr="002E5622">
        <w:t>Имя прилагательное как часть речи.</w:t>
      </w:r>
      <w:r w:rsidR="00566096" w:rsidRPr="002E5622">
        <w:t xml:space="preserve"> </w:t>
      </w:r>
      <w:r w:rsidRPr="002E5622">
        <w:t>Лексико-грамматические разряды имён прилагательных.</w:t>
      </w:r>
      <w:r w:rsidR="00566096" w:rsidRPr="002E5622">
        <w:t xml:space="preserve"> </w:t>
      </w:r>
      <w:r w:rsidRPr="002E5622">
        <w:t>Качественные прилагательные.</w:t>
      </w:r>
      <w:r w:rsidR="00566096" w:rsidRPr="002E5622">
        <w:t xml:space="preserve"> </w:t>
      </w:r>
      <w:r w:rsidRPr="002E5622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  <w:r w:rsidR="00566096" w:rsidRPr="002E5622">
        <w:t xml:space="preserve"> </w:t>
      </w:r>
      <w:r w:rsidRPr="002E5622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  <w:r w:rsidR="00566096" w:rsidRPr="002E5622">
        <w:t xml:space="preserve"> </w:t>
      </w:r>
      <w:r w:rsidRPr="002E5622">
        <w:t>Прилагательные относительные и притяжательные.</w:t>
      </w:r>
      <w:r w:rsidR="00566096" w:rsidRPr="002E5622">
        <w:t xml:space="preserve"> </w:t>
      </w:r>
      <w:r w:rsidRPr="002E5622">
        <w:t>Особенности образования и употребления притяжательных прилагательных.</w:t>
      </w:r>
      <w:r w:rsidR="00566096" w:rsidRPr="002E5622">
        <w:t xml:space="preserve"> </w:t>
      </w:r>
      <w:r w:rsidRPr="002E5622">
        <w:t>Переход прилагательных из одного разряда в другой. Морфологический разбор имён</w:t>
      </w:r>
      <w:r w:rsidR="00566096" w:rsidRPr="002E5622">
        <w:t xml:space="preserve"> </w:t>
      </w:r>
      <w:r w:rsidRPr="002E5622">
        <w:t>прилагательных.</w:t>
      </w:r>
      <w:r w:rsidR="00566096" w:rsidRPr="002E5622">
        <w:t xml:space="preserve"> </w:t>
      </w:r>
      <w:r w:rsidRPr="002E5622">
        <w:t>Правописание окончаний имён</w:t>
      </w:r>
      <w:r w:rsidR="00566096" w:rsidRPr="002E5622">
        <w:t xml:space="preserve"> </w:t>
      </w:r>
      <w:r w:rsidRPr="002E5622">
        <w:t>прилагательных.</w:t>
      </w:r>
      <w:r w:rsidR="00566096" w:rsidRPr="002E5622">
        <w:t xml:space="preserve"> </w:t>
      </w:r>
      <w:r w:rsidRPr="002E5622">
        <w:t>Склонение качественных и относительных прилагательных. Особенности склонения притяжательных прилагательных на -ий.</w:t>
      </w:r>
      <w:r w:rsidR="00566096" w:rsidRPr="002E5622">
        <w:t xml:space="preserve"> </w:t>
      </w:r>
      <w:r w:rsidRPr="002E5622">
        <w:t>Правописание суффиксов имён прилагательных. Правописание</w:t>
      </w:r>
      <w:r w:rsidR="00566096" w:rsidRPr="002E5622">
        <w:t xml:space="preserve"> </w:t>
      </w:r>
      <w:r w:rsidRPr="002E5622">
        <w:t>н</w:t>
      </w:r>
      <w:r w:rsidR="00566096" w:rsidRPr="002E5622">
        <w:t xml:space="preserve"> </w:t>
      </w:r>
      <w:r w:rsidRPr="002E5622">
        <w:t>и</w:t>
      </w:r>
      <w:r w:rsidR="00566096" w:rsidRPr="002E5622">
        <w:t xml:space="preserve"> </w:t>
      </w:r>
      <w:r w:rsidRPr="002E5622">
        <w:t>нн</w:t>
      </w:r>
      <w:r w:rsidR="00566096" w:rsidRPr="002E5622">
        <w:t xml:space="preserve"> </w:t>
      </w:r>
      <w:r w:rsidRPr="002E5622">
        <w:t>в</w:t>
      </w:r>
      <w:r w:rsidR="00566096" w:rsidRPr="002E5622">
        <w:t xml:space="preserve"> </w:t>
      </w:r>
      <w:r w:rsidRPr="002E5622">
        <w:t>суффиксах</w:t>
      </w:r>
      <w:r w:rsidR="00566096" w:rsidRPr="002E5622">
        <w:t xml:space="preserve"> </w:t>
      </w:r>
      <w:r w:rsidRPr="002E5622">
        <w:t>имён</w:t>
      </w:r>
      <w:r w:rsidR="00566096" w:rsidRPr="002E5622">
        <w:t xml:space="preserve"> </w:t>
      </w:r>
      <w:r w:rsidRPr="002E5622">
        <w:t>прилагательных. Правописание</w:t>
      </w:r>
      <w:r w:rsidR="00566096" w:rsidRPr="002E5622">
        <w:t xml:space="preserve"> </w:t>
      </w:r>
      <w:r w:rsidRPr="002E5622">
        <w:t>сложных</w:t>
      </w:r>
      <w:r w:rsidR="00566096" w:rsidRPr="002E5622">
        <w:t xml:space="preserve"> </w:t>
      </w:r>
      <w:r w:rsidRPr="002E5622">
        <w:t>имён</w:t>
      </w:r>
      <w:r w:rsidR="00566096" w:rsidRPr="002E5622">
        <w:t xml:space="preserve"> </w:t>
      </w:r>
      <w:r w:rsidRPr="002E5622">
        <w:t>прилагательных.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Имя числительное.</w:t>
      </w:r>
      <w:r w:rsidR="000377BA" w:rsidRPr="002E5622">
        <w:rPr>
          <w:b/>
        </w:rPr>
        <w:t>(1ч)</w:t>
      </w:r>
      <w:r w:rsidR="00566096" w:rsidRPr="002E5622">
        <w:rPr>
          <w:b/>
        </w:rPr>
        <w:t xml:space="preserve"> </w:t>
      </w:r>
    </w:p>
    <w:p w:rsidR="00FA48E5" w:rsidRPr="002E5622" w:rsidRDefault="00FA48E5" w:rsidP="002E5622">
      <w:r w:rsidRPr="002E5622">
        <w:t>Имя числительное как часть речи. Лексико-грамматические разряды имён числительных. Простые, сложные и составные числительные.</w:t>
      </w:r>
      <w:r w:rsidR="00566096" w:rsidRPr="002E5622">
        <w:t xml:space="preserve"> </w:t>
      </w:r>
      <w:r w:rsidRPr="002E5622">
        <w:t>Морфологический разбор числительных. Особенности склонения имён числительных. Правописание имён числительных.</w:t>
      </w:r>
      <w:r w:rsidR="00566096" w:rsidRPr="002E5622">
        <w:t xml:space="preserve"> </w:t>
      </w:r>
      <w:r w:rsidRPr="002E5622">
        <w:t>Употребление имён числительных в речи. Особенности употребления собирательных числительных.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 xml:space="preserve">Местоимение. </w:t>
      </w:r>
      <w:r w:rsidR="000377BA" w:rsidRPr="002E5622">
        <w:rPr>
          <w:b/>
        </w:rPr>
        <w:t xml:space="preserve">(1ч) </w:t>
      </w:r>
    </w:p>
    <w:p w:rsidR="00FA48E5" w:rsidRPr="002E5622" w:rsidRDefault="00FA48E5" w:rsidP="002E5622">
      <w:r w:rsidRPr="002E5622">
        <w:t>Местоимение как часть речи. Разряды местоимений.</w:t>
      </w:r>
      <w:r w:rsidR="00566096" w:rsidRPr="002E5622">
        <w:t xml:space="preserve"> </w:t>
      </w:r>
      <w:r w:rsidRPr="002E5622">
        <w:t>Значение, стилистические и грамматические особенности употребления местоимений.</w:t>
      </w:r>
      <w:r w:rsidR="00566096" w:rsidRPr="002E5622">
        <w:t xml:space="preserve"> </w:t>
      </w:r>
      <w:r w:rsidRPr="002E5622">
        <w:t>Морфологический разбор местоимений. Правописание местоимений.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Глагол.</w:t>
      </w:r>
      <w:r w:rsidR="002E5622">
        <w:rPr>
          <w:b/>
        </w:rPr>
        <w:t xml:space="preserve"> </w:t>
      </w:r>
      <w:r w:rsidR="000377BA" w:rsidRPr="002E5622">
        <w:rPr>
          <w:b/>
        </w:rPr>
        <w:t>(</w:t>
      </w:r>
      <w:r w:rsidR="00F206AB" w:rsidRPr="002E5622">
        <w:rPr>
          <w:b/>
        </w:rPr>
        <w:t>2</w:t>
      </w:r>
      <w:r w:rsidR="000377BA" w:rsidRPr="002E5622">
        <w:rPr>
          <w:b/>
        </w:rPr>
        <w:t>ч)</w:t>
      </w:r>
    </w:p>
    <w:p w:rsidR="00FA48E5" w:rsidRPr="002E5622" w:rsidRDefault="00FA48E5" w:rsidP="002E5622">
      <w:r w:rsidRPr="002E5622">
        <w:t>Глагол</w:t>
      </w:r>
      <w:r w:rsidR="00566096" w:rsidRPr="002E5622">
        <w:t xml:space="preserve"> </w:t>
      </w:r>
      <w:r w:rsidRPr="002E5622">
        <w:t>как</w:t>
      </w:r>
      <w:r w:rsidR="00566096" w:rsidRPr="002E5622">
        <w:t xml:space="preserve"> </w:t>
      </w:r>
      <w:r w:rsidRPr="002E5622">
        <w:t>часть</w:t>
      </w:r>
      <w:r w:rsidR="00566096" w:rsidRPr="002E5622">
        <w:t xml:space="preserve"> </w:t>
      </w:r>
      <w:r w:rsidRPr="002E5622">
        <w:t>речи.</w:t>
      </w:r>
      <w:r w:rsidR="00566096" w:rsidRPr="002E5622">
        <w:t xml:space="preserve"> </w:t>
      </w:r>
      <w:r w:rsidRPr="002E5622">
        <w:t>Основные</w:t>
      </w:r>
      <w:r w:rsidR="00566096" w:rsidRPr="002E5622">
        <w:t xml:space="preserve"> </w:t>
      </w:r>
      <w:r w:rsidRPr="002E5622">
        <w:t>грамматические</w:t>
      </w:r>
      <w:r w:rsidR="00566096" w:rsidRPr="002E5622">
        <w:t xml:space="preserve"> </w:t>
      </w:r>
      <w:r w:rsidRPr="002E5622">
        <w:t>категории и формы</w:t>
      </w:r>
      <w:r w:rsidR="00566096" w:rsidRPr="002E5622">
        <w:t xml:space="preserve"> </w:t>
      </w:r>
      <w:r w:rsidRPr="002E5622">
        <w:t>глагола</w:t>
      </w:r>
      <w:r w:rsidR="00566096" w:rsidRPr="002E5622">
        <w:t xml:space="preserve"> </w:t>
      </w:r>
      <w:r w:rsidRPr="002E5622">
        <w:t>Инфинитив как начальная форма глагола. Категория вида русского глагола.</w:t>
      </w:r>
      <w:r w:rsidR="00566096" w:rsidRPr="002E5622">
        <w:t xml:space="preserve"> </w:t>
      </w:r>
      <w:r w:rsidRPr="002E5622">
        <w:t>Переходность/непереходность глагола. Возвратные глаголы.</w:t>
      </w:r>
    </w:p>
    <w:p w:rsidR="00FA48E5" w:rsidRPr="002E5622" w:rsidRDefault="00FA48E5" w:rsidP="002E5622">
      <w:r w:rsidRPr="002E5622">
        <w:t>Категория наклонения глагола. Наклонение изъявительное, повелительное, сослагательное (условное).</w:t>
      </w:r>
      <w:r w:rsidR="002E5622">
        <w:t xml:space="preserve"> </w:t>
      </w:r>
      <w:r w:rsidRPr="002E5622">
        <w:t>Категория времени глагола. Спряжение глагола.</w:t>
      </w:r>
    </w:p>
    <w:p w:rsidR="00FA48E5" w:rsidRPr="002E5622" w:rsidRDefault="00FA48E5" w:rsidP="002E5622">
      <w:r w:rsidRPr="002E5622">
        <w:t>Две основы глагола. Формообразование глагола. Морфологический разбор глаголов.</w:t>
      </w:r>
      <w:r w:rsidR="00566096" w:rsidRPr="002E5622">
        <w:t xml:space="preserve"> </w:t>
      </w:r>
      <w:r w:rsidRPr="002E5622">
        <w:t>Правописание глаголов.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 xml:space="preserve">Причастие. </w:t>
      </w:r>
      <w:r w:rsidR="000377BA" w:rsidRPr="002E5622">
        <w:rPr>
          <w:b/>
        </w:rPr>
        <w:t>(2ч)</w:t>
      </w:r>
      <w:r w:rsidR="002E5622" w:rsidRPr="002E5622">
        <w:rPr>
          <w:b/>
        </w:rPr>
        <w:t xml:space="preserve"> </w:t>
      </w:r>
    </w:p>
    <w:p w:rsidR="00FC14B8" w:rsidRPr="002E5622" w:rsidRDefault="00FA48E5" w:rsidP="002E5622">
      <w:r w:rsidRPr="002E5622">
        <w:t>Причастие как особая глагольная форма. Признаки глагола и прилагательного у причастий.</w:t>
      </w:r>
      <w:r w:rsidR="00566096" w:rsidRPr="002E5622">
        <w:t xml:space="preserve"> </w:t>
      </w:r>
      <w:r w:rsidRPr="002E5622">
        <w:t>Морфологический разбор причастий. Образование причастий.</w:t>
      </w:r>
      <w:r w:rsidR="00566096" w:rsidRPr="002E5622">
        <w:t xml:space="preserve"> </w:t>
      </w:r>
      <w:r w:rsidRPr="002E5622">
        <w:t>Правописание суффиксов причастий.</w:t>
      </w:r>
      <w:r w:rsidR="00566096" w:rsidRPr="002E5622">
        <w:t xml:space="preserve"> </w:t>
      </w:r>
      <w:r w:rsidRPr="002E5622">
        <w:t>Н и нн в причастиях и отглагольных прилагательных. Переход причастий в прилагательные и существительные.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Деепричастие.</w:t>
      </w:r>
      <w:r w:rsidR="002E5622">
        <w:rPr>
          <w:b/>
        </w:rPr>
        <w:t xml:space="preserve"> </w:t>
      </w:r>
      <w:r w:rsidR="000377BA" w:rsidRPr="002E5622">
        <w:rPr>
          <w:b/>
        </w:rPr>
        <w:t>(1ч)</w:t>
      </w:r>
    </w:p>
    <w:p w:rsidR="00FA48E5" w:rsidRPr="002E5622" w:rsidRDefault="00566096" w:rsidP="002E5622">
      <w:r w:rsidRPr="002E5622">
        <w:t xml:space="preserve"> </w:t>
      </w:r>
      <w:r w:rsidR="00FA48E5" w:rsidRPr="002E5622">
        <w:t>Деепричастие</w:t>
      </w:r>
      <w:r w:rsidRPr="002E5622">
        <w:t xml:space="preserve"> </w:t>
      </w:r>
      <w:r w:rsidR="00FA48E5" w:rsidRPr="002E5622">
        <w:t>как</w:t>
      </w:r>
      <w:r w:rsidRPr="002E5622">
        <w:t xml:space="preserve"> </w:t>
      </w:r>
      <w:r w:rsidR="00FA48E5" w:rsidRPr="002E5622">
        <w:t>особая</w:t>
      </w:r>
      <w:r w:rsidRPr="002E5622">
        <w:t xml:space="preserve"> глагольная ф</w:t>
      </w:r>
      <w:r w:rsidR="00FA48E5" w:rsidRPr="002E5622">
        <w:t>орма. Образование</w:t>
      </w:r>
      <w:r w:rsidRPr="002E5622">
        <w:t xml:space="preserve"> </w:t>
      </w:r>
      <w:r w:rsidR="00FA48E5" w:rsidRPr="002E5622">
        <w:t>деепричастий.</w:t>
      </w:r>
      <w:r w:rsidRPr="002E5622">
        <w:t xml:space="preserve"> </w:t>
      </w:r>
      <w:r w:rsidR="00FA48E5" w:rsidRPr="002E5622">
        <w:t>Морфологический разбор деепричастий. Переход деепричастий в наречия и предлоги.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Наречие.</w:t>
      </w:r>
      <w:r w:rsidR="002E5622">
        <w:rPr>
          <w:b/>
        </w:rPr>
        <w:t xml:space="preserve"> </w:t>
      </w:r>
      <w:r w:rsidR="000377BA" w:rsidRPr="002E5622">
        <w:rPr>
          <w:b/>
        </w:rPr>
        <w:t>(1ч)</w:t>
      </w:r>
    </w:p>
    <w:p w:rsidR="00FA48E5" w:rsidRPr="002E5622" w:rsidRDefault="00FA48E5" w:rsidP="002E5622">
      <w:r w:rsidRPr="002E5622">
        <w:t>Наречие как часть речи. Разряды наречий. Морфологический разбор наречий.</w:t>
      </w:r>
      <w:r w:rsidR="00566096" w:rsidRPr="002E5622">
        <w:t xml:space="preserve"> </w:t>
      </w:r>
      <w:r w:rsidRPr="002E5622">
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Слова категории состояния.</w:t>
      </w:r>
      <w:r w:rsidR="002E5622">
        <w:rPr>
          <w:b/>
        </w:rPr>
        <w:t xml:space="preserve"> </w:t>
      </w:r>
      <w:r w:rsidR="000377BA" w:rsidRPr="002E5622">
        <w:rPr>
          <w:b/>
        </w:rPr>
        <w:t>(1ч)</w:t>
      </w:r>
    </w:p>
    <w:p w:rsidR="00FA48E5" w:rsidRPr="002E5622" w:rsidRDefault="00FA48E5" w:rsidP="002E5622">
      <w:r w:rsidRPr="002E5622">
        <w:t>Грамматические особенности слов категории состояния.</w:t>
      </w:r>
    </w:p>
    <w:p w:rsidR="00FA48E5" w:rsidRPr="002E5622" w:rsidRDefault="00FA48E5" w:rsidP="002E5622">
      <w:r w:rsidRPr="002E5622">
        <w:t>Омонимия</w:t>
      </w:r>
      <w:r w:rsidR="002E5622">
        <w:t xml:space="preserve"> </w:t>
      </w:r>
      <w:r w:rsidRPr="002E5622">
        <w:t>слов</w:t>
      </w:r>
      <w:r w:rsidR="002E5622">
        <w:t xml:space="preserve"> </w:t>
      </w:r>
      <w:r w:rsidRPr="002E5622">
        <w:t>категории</w:t>
      </w:r>
      <w:r w:rsidR="002E5622">
        <w:t xml:space="preserve"> </w:t>
      </w:r>
      <w:r w:rsidRPr="002E5622">
        <w:t>состояния,</w:t>
      </w:r>
      <w:r w:rsidR="002E5622">
        <w:t xml:space="preserve"> </w:t>
      </w:r>
      <w:r w:rsidRPr="002E5622">
        <w:t>наречий</w:t>
      </w:r>
      <w:r w:rsidR="002E5622">
        <w:t xml:space="preserve"> </w:t>
      </w:r>
      <w:r w:rsidRPr="002E5622">
        <w:t>на-</w:t>
      </w:r>
      <w:r w:rsidR="002E5622">
        <w:t xml:space="preserve"> </w:t>
      </w:r>
      <w:r w:rsidRPr="002E5622">
        <w:t>о,-е</w:t>
      </w:r>
      <w:r w:rsidR="002E5622">
        <w:t xml:space="preserve"> </w:t>
      </w:r>
      <w:r w:rsidRPr="002E5622">
        <w:t>и</w:t>
      </w:r>
      <w:r w:rsidR="002E5622">
        <w:t xml:space="preserve"> </w:t>
      </w:r>
      <w:r w:rsidRPr="002E5622">
        <w:t>кратких</w:t>
      </w:r>
      <w:r w:rsidR="002E5622">
        <w:t xml:space="preserve"> </w:t>
      </w:r>
      <w:r w:rsidRPr="002E5622">
        <w:t>прилагательных</w:t>
      </w:r>
      <w:r w:rsidR="002E5622">
        <w:t xml:space="preserve"> </w:t>
      </w:r>
      <w:r w:rsidRPr="002E5622">
        <w:t>ср.р.ед.ч.</w:t>
      </w:r>
      <w:r w:rsidR="002E5622">
        <w:t xml:space="preserve"> </w:t>
      </w:r>
      <w:r w:rsidRPr="002E5622">
        <w:t>Морфологический разбор слов категории состояния.</w:t>
      </w:r>
    </w:p>
    <w:p w:rsidR="00FA48E5" w:rsidRPr="002E5622" w:rsidRDefault="00FA48E5" w:rsidP="002E5622">
      <w:r w:rsidRPr="002E5622">
        <w:t>Служебные части речи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Предлог.</w:t>
      </w:r>
      <w:r w:rsidR="002E5622">
        <w:rPr>
          <w:b/>
        </w:rPr>
        <w:t xml:space="preserve"> </w:t>
      </w:r>
      <w:r w:rsidR="000377BA" w:rsidRPr="002E5622">
        <w:rPr>
          <w:b/>
        </w:rPr>
        <w:t>(1ч)</w:t>
      </w:r>
    </w:p>
    <w:p w:rsidR="00FA48E5" w:rsidRPr="002E5622" w:rsidRDefault="00FA48E5" w:rsidP="002E5622">
      <w:r w:rsidRPr="002E5622">
        <w:t>Предлог как служебная часть речи. Особенности употребления предлогов.</w:t>
      </w:r>
      <w:r w:rsidR="00566096" w:rsidRPr="002E5622">
        <w:t xml:space="preserve"> </w:t>
      </w:r>
      <w:r w:rsidRPr="002E5622">
        <w:t>Морфологический разбор предлогов. Правописание предлогов.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 xml:space="preserve">Союзы и союзные слова. </w:t>
      </w:r>
      <w:r w:rsidR="000377BA" w:rsidRPr="002E5622">
        <w:rPr>
          <w:b/>
        </w:rPr>
        <w:t>(</w:t>
      </w:r>
      <w:r w:rsidR="00F206AB" w:rsidRPr="002E5622">
        <w:rPr>
          <w:b/>
        </w:rPr>
        <w:t>1</w:t>
      </w:r>
      <w:r w:rsidR="000377BA" w:rsidRPr="002E5622">
        <w:rPr>
          <w:b/>
        </w:rPr>
        <w:t>ч)</w:t>
      </w:r>
    </w:p>
    <w:p w:rsidR="00FA48E5" w:rsidRPr="002E5622" w:rsidRDefault="00FA48E5" w:rsidP="002E5622">
      <w:r w:rsidRPr="002E5622">
        <w:t>Союз как служебная часть речи. Союзные слова.</w:t>
      </w:r>
      <w:r w:rsidR="00566096" w:rsidRPr="002E5622">
        <w:t xml:space="preserve"> </w:t>
      </w:r>
      <w:r w:rsidRPr="002E5622">
        <w:t>Классификация союзов по значению, употреблению, структуре. Подчинительные союзы и союзные слова.</w:t>
      </w:r>
      <w:r w:rsidR="00566096" w:rsidRPr="002E5622">
        <w:t xml:space="preserve"> </w:t>
      </w:r>
      <w:r w:rsidRPr="002E5622">
        <w:t>Морфологический разбор союзов. Правописание союзов.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Частицы.</w:t>
      </w:r>
      <w:r w:rsidR="002E5622">
        <w:rPr>
          <w:b/>
        </w:rPr>
        <w:t xml:space="preserve"> </w:t>
      </w:r>
      <w:r w:rsidR="000377BA" w:rsidRPr="002E5622">
        <w:rPr>
          <w:b/>
        </w:rPr>
        <w:t>(1 ч)</w:t>
      </w:r>
    </w:p>
    <w:p w:rsidR="00FA48E5" w:rsidRPr="002E5622" w:rsidRDefault="00FA48E5" w:rsidP="002E5622">
      <w:r w:rsidRPr="002E5622">
        <w:t>Частица как служебная часть речи. Разряды частиц.</w:t>
      </w:r>
    </w:p>
    <w:p w:rsidR="00FA48E5" w:rsidRPr="002E5622" w:rsidRDefault="00FA48E5" w:rsidP="002E5622">
      <w:r w:rsidRPr="002E5622">
        <w:t>Морфологический разбор частиц.</w:t>
      </w:r>
    </w:p>
    <w:p w:rsidR="00FA48E5" w:rsidRPr="002E5622" w:rsidRDefault="00FA48E5" w:rsidP="002E5622">
      <w:r w:rsidRPr="002E5622">
        <w:t>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</w:t>
      </w:r>
      <w:r w:rsidR="00566096" w:rsidRPr="002E5622">
        <w:t xml:space="preserve"> </w:t>
      </w:r>
      <w:r w:rsidRPr="002E5622">
        <w:t>речи.</w:t>
      </w:r>
    </w:p>
    <w:p w:rsidR="002E5622" w:rsidRPr="002E5622" w:rsidRDefault="00FA48E5" w:rsidP="002E5622">
      <w:pPr>
        <w:rPr>
          <w:b/>
        </w:rPr>
      </w:pPr>
      <w:r w:rsidRPr="002E5622">
        <w:rPr>
          <w:b/>
        </w:rPr>
        <w:t>Междометие.</w:t>
      </w:r>
      <w:r w:rsidR="00566096" w:rsidRPr="002E5622">
        <w:rPr>
          <w:b/>
        </w:rPr>
        <w:t xml:space="preserve"> </w:t>
      </w:r>
      <w:r w:rsidRPr="002E5622">
        <w:rPr>
          <w:b/>
        </w:rPr>
        <w:t>Звукоподражательные</w:t>
      </w:r>
      <w:r w:rsidR="00511102" w:rsidRPr="002E5622">
        <w:rPr>
          <w:b/>
        </w:rPr>
        <w:t xml:space="preserve"> </w:t>
      </w:r>
      <w:r w:rsidRPr="002E5622">
        <w:rPr>
          <w:b/>
        </w:rPr>
        <w:t>слова.</w:t>
      </w:r>
      <w:r w:rsidR="002E5622" w:rsidRPr="002E5622">
        <w:rPr>
          <w:b/>
        </w:rPr>
        <w:t xml:space="preserve"> </w:t>
      </w:r>
      <w:r w:rsidR="000377BA" w:rsidRPr="002E5622">
        <w:rPr>
          <w:b/>
        </w:rPr>
        <w:t xml:space="preserve">(1ч) </w:t>
      </w:r>
    </w:p>
    <w:p w:rsidR="00FA48E5" w:rsidRPr="002E5622" w:rsidRDefault="00FA48E5" w:rsidP="002E5622">
      <w:r w:rsidRPr="002E5622">
        <w:t>Междометие</w:t>
      </w:r>
      <w:r w:rsidR="00511102" w:rsidRPr="002E5622">
        <w:t xml:space="preserve"> </w:t>
      </w:r>
      <w:r w:rsidRPr="002E5622">
        <w:t>как особый разряд слов. Звукоподражательные</w:t>
      </w:r>
      <w:r w:rsidR="00511102" w:rsidRPr="002E5622">
        <w:t xml:space="preserve"> </w:t>
      </w:r>
      <w:r w:rsidRPr="002E5622">
        <w:t>слова.</w:t>
      </w:r>
    </w:p>
    <w:p w:rsidR="00FA48E5" w:rsidRPr="002E5622" w:rsidRDefault="00FA48E5" w:rsidP="002E5622">
      <w:r w:rsidRPr="002E5622">
        <w:t>Морфологический разбор междометий. Правописание междометий.</w:t>
      </w:r>
    </w:p>
    <w:p w:rsidR="00FA48E5" w:rsidRPr="002E5622" w:rsidRDefault="00FA48E5" w:rsidP="002E5622">
      <w:r w:rsidRPr="002E5622">
        <w:t>Функционально-стилистические особенности употребления междометий.</w:t>
      </w:r>
    </w:p>
    <w:p w:rsidR="00FA48E5" w:rsidRPr="002E5622" w:rsidRDefault="00FA48E5" w:rsidP="002E5622">
      <w:pPr>
        <w:rPr>
          <w:b/>
        </w:rPr>
      </w:pPr>
      <w:r w:rsidRPr="002E5622">
        <w:rPr>
          <w:b/>
        </w:rPr>
        <w:t>Повторение и обобщение пройденного.</w:t>
      </w:r>
      <w:r w:rsidR="002E5622">
        <w:rPr>
          <w:b/>
        </w:rPr>
        <w:t xml:space="preserve"> </w:t>
      </w:r>
      <w:r w:rsidR="000377BA" w:rsidRPr="002E5622">
        <w:rPr>
          <w:b/>
        </w:rPr>
        <w:t>(</w:t>
      </w:r>
      <w:r w:rsidR="00F206AB" w:rsidRPr="002E5622">
        <w:rPr>
          <w:b/>
        </w:rPr>
        <w:t>3</w:t>
      </w:r>
      <w:r w:rsidR="000377BA" w:rsidRPr="002E5622">
        <w:rPr>
          <w:b/>
        </w:rPr>
        <w:t xml:space="preserve"> ч)</w:t>
      </w:r>
    </w:p>
    <w:p w:rsidR="000377BA" w:rsidRPr="002E5622" w:rsidRDefault="000377BA" w:rsidP="002E5622"/>
    <w:p w:rsidR="00776ACA" w:rsidRPr="002E5622" w:rsidRDefault="00BA3978" w:rsidP="002E5622">
      <w:pPr>
        <w:pStyle w:val="a4"/>
        <w:numPr>
          <w:ilvl w:val="0"/>
          <w:numId w:val="36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2E5622">
        <w:rPr>
          <w:b/>
        </w:rPr>
        <w:t>Т</w:t>
      </w:r>
      <w:r w:rsidR="00776ACA" w:rsidRPr="002E5622">
        <w:rPr>
          <w:b/>
        </w:rPr>
        <w:t>ематическое планирование с указанием количества часов, отводимых на освоение каждой темы</w:t>
      </w:r>
    </w:p>
    <w:p w:rsidR="00776ACA" w:rsidRPr="002E5622" w:rsidRDefault="00776ACA" w:rsidP="002E562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"/>
        <w:gridCol w:w="922"/>
        <w:gridCol w:w="6095"/>
        <w:gridCol w:w="1418"/>
      </w:tblGrid>
      <w:tr w:rsidR="00776ACA" w:rsidRPr="002E5622" w:rsidTr="002E5622">
        <w:tc>
          <w:tcPr>
            <w:tcW w:w="567" w:type="dxa"/>
            <w:vMerge w:val="restart"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rFonts w:eastAsia="Calibri"/>
                <w:sz w:val="20"/>
              </w:rPr>
            </w:pPr>
            <w:r w:rsidRPr="002E5622">
              <w:rPr>
                <w:rFonts w:eastAsia="Calibri"/>
                <w:sz w:val="20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sz w:val="20"/>
              </w:rPr>
            </w:pPr>
            <w:r w:rsidRPr="002E5622">
              <w:rPr>
                <w:sz w:val="20"/>
              </w:rPr>
              <w:t>Дата проведения</w:t>
            </w:r>
          </w:p>
        </w:tc>
        <w:tc>
          <w:tcPr>
            <w:tcW w:w="6095" w:type="dxa"/>
            <w:vMerge w:val="restart"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rFonts w:eastAsia="Calibri"/>
                <w:sz w:val="20"/>
              </w:rPr>
            </w:pPr>
            <w:r w:rsidRPr="002E5622">
              <w:rPr>
                <w:sz w:val="20"/>
              </w:rPr>
              <w:t>Тема раздела, урока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rFonts w:eastAsia="Calibri"/>
                <w:sz w:val="20"/>
              </w:rPr>
            </w:pPr>
            <w:r w:rsidRPr="002E5622">
              <w:rPr>
                <w:sz w:val="20"/>
              </w:rPr>
              <w:t>Количество отводимых учебных часов</w:t>
            </w:r>
          </w:p>
        </w:tc>
      </w:tr>
      <w:tr w:rsidR="00776ACA" w:rsidRPr="002E5622" w:rsidTr="002E5622">
        <w:tc>
          <w:tcPr>
            <w:tcW w:w="567" w:type="dxa"/>
            <w:vMerge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21" w:type="dxa"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sz w:val="20"/>
              </w:rPr>
            </w:pPr>
            <w:r w:rsidRPr="002E5622">
              <w:rPr>
                <w:sz w:val="20"/>
              </w:rPr>
              <w:t>план</w:t>
            </w:r>
          </w:p>
        </w:tc>
        <w:tc>
          <w:tcPr>
            <w:tcW w:w="922" w:type="dxa"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sz w:val="20"/>
              </w:rPr>
            </w:pPr>
            <w:r w:rsidRPr="002E5622">
              <w:rPr>
                <w:sz w:val="20"/>
              </w:rPr>
              <w:t>факт</w:t>
            </w:r>
          </w:p>
        </w:tc>
        <w:tc>
          <w:tcPr>
            <w:tcW w:w="6095" w:type="dxa"/>
            <w:vMerge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</w:tcPr>
          <w:p w:rsidR="00776ACA" w:rsidRPr="002E5622" w:rsidRDefault="00776ACA" w:rsidP="002E5622">
            <w:pPr>
              <w:jc w:val="center"/>
              <w:rPr>
                <w:sz w:val="20"/>
              </w:rPr>
            </w:pPr>
          </w:p>
        </w:tc>
      </w:tr>
      <w:tr w:rsidR="00776ACA" w:rsidRPr="002E5622" w:rsidTr="002E5622">
        <w:tc>
          <w:tcPr>
            <w:tcW w:w="567" w:type="dxa"/>
            <w:shd w:val="clear" w:color="auto" w:fill="auto"/>
            <w:vAlign w:val="center"/>
          </w:tcPr>
          <w:p w:rsidR="00776ACA" w:rsidRPr="002E5622" w:rsidRDefault="00776AC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76ACA" w:rsidRPr="002E5622" w:rsidRDefault="00750A0C" w:rsidP="002E5622">
            <w:pPr>
              <w:rPr>
                <w:rFonts w:eastAsia="Calibri"/>
              </w:rPr>
            </w:pPr>
            <w:r w:rsidRPr="002E5622">
              <w:t>Введение (1ч)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</w:tr>
      <w:tr w:rsidR="00776ACA" w:rsidRPr="002E5622" w:rsidTr="002E5622">
        <w:tc>
          <w:tcPr>
            <w:tcW w:w="567" w:type="dxa"/>
            <w:shd w:val="clear" w:color="auto" w:fill="auto"/>
            <w:vAlign w:val="center"/>
          </w:tcPr>
          <w:p w:rsidR="00776ACA" w:rsidRPr="002E5622" w:rsidRDefault="00776AC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76AC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Слово о русском языке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C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Лексика. Фразеология. Лексикография (5ч)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Слово и его значение. Однозначность и многозначность слов.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Изобразительно-выразительные средства русского языка.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Омонимы, паронимы, синонимы, антонимы и их употребление.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Лексика общеупотребительная и лексика, имеющая ограничительную сферу употребления. Устаревшая лексика и неологизмы.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Фразеология. Лексикография.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Фонетика. Графика. Орфоэпия (2ч)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Звуки, буквы.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t>Орфоэпия.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750A0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Морфемика и словообразование (2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Состав слова. Морфемный разбор.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Словообразование. Словообразовательный разбор. Формообразование.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Морфология и орфография (22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Орфография (</w:t>
            </w:r>
            <w:r w:rsidR="00DA247D" w:rsidRPr="002E5622">
              <w:t>5</w:t>
            </w:r>
            <w:r w:rsidRPr="002E5622">
              <w:t xml:space="preserve">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C7E16" w:rsidRPr="002E5622" w:rsidRDefault="008C7E16" w:rsidP="002E5622">
            <w:r w:rsidRPr="002E5622">
              <w:t>Проверяемые и непроверяемые гласные в корне слова.</w:t>
            </w:r>
          </w:p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Чередующиеся гласные в корне слова.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Употребление гласных после шипящих. Употребление гласных после ц.</w:t>
            </w:r>
            <w:r w:rsidR="002E5622">
              <w:t xml:space="preserve"> </w:t>
            </w:r>
            <w:r w:rsidRPr="002E5622">
              <w:t>Правописание звонких и глухих согласных.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 xml:space="preserve">Правописание непроизносимых согласных и сочетаний сч, зч, шч, жч, </w:t>
            </w:r>
            <w:r w:rsidR="002E5622">
              <w:t xml:space="preserve">стч, здч. Правописание двойных </w:t>
            </w:r>
            <w:r w:rsidRPr="002E5622">
              <w:t>согласных.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8C7E16" w:rsidP="002E5622">
            <w:pPr>
              <w:rPr>
                <w:rFonts w:eastAsia="Calibri"/>
              </w:rPr>
            </w:pPr>
            <w:r w:rsidRPr="002E5622">
              <w:t>Правописание гласных и согласных в приставках. Приставки пре- и при-.</w:t>
            </w:r>
            <w:r w:rsidR="009A6619" w:rsidRPr="002E5622">
              <w:t xml:space="preserve"> Гласные И и Ы после приставок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t>Употребление ъ и ь Употребление прописных и строчных букв. Правила переноса слов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9A6619" w:rsidP="002E5622">
            <w:r w:rsidRPr="002E5622">
              <w:t>Самостоятельные части речи</w:t>
            </w:r>
          </w:p>
          <w:p w:rsidR="009A6619" w:rsidRPr="002E5622" w:rsidRDefault="009A6619" w:rsidP="002E5622">
            <w:pPr>
              <w:rPr>
                <w:rFonts w:eastAsia="Calibri"/>
              </w:rPr>
            </w:pPr>
            <w:r w:rsidRPr="002E5622">
              <w:t>Имя существительное (2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9A6619" w:rsidP="002E5622">
            <w:pPr>
              <w:rPr>
                <w:rFonts w:eastAsia="Calibri"/>
              </w:rPr>
            </w:pPr>
            <w:r w:rsidRPr="002E5622">
              <w:t>Имя существительное. Морфологический разбор.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9A6619" w:rsidP="002E5622">
            <w:pPr>
              <w:rPr>
                <w:rFonts w:eastAsia="Calibri"/>
              </w:rPr>
            </w:pPr>
            <w:r w:rsidRPr="002E5622">
              <w:t>Правописание</w:t>
            </w:r>
            <w:r w:rsidR="00BA4A3E" w:rsidRPr="002E5622">
              <w:t xml:space="preserve"> окончаний и суффиксов имен существительных. Правописание сложных имен существительных.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BA4A3E" w:rsidP="002E5622">
            <w:pPr>
              <w:rPr>
                <w:rFonts w:eastAsia="Calibri"/>
              </w:rPr>
            </w:pPr>
            <w:r w:rsidRPr="002E5622">
              <w:t>Имя прилагательное (2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BA4A3E" w:rsidP="002E5622">
            <w:pPr>
              <w:rPr>
                <w:rFonts w:eastAsia="Calibri"/>
              </w:rPr>
            </w:pPr>
            <w:r w:rsidRPr="002E5622">
              <w:t>Имя прилагательное. Морфологический разбор. Правописание окончаний и суффиксов имен прилагательных.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  <w:r w:rsidRPr="002E5622">
              <w:t>Правописание Н и НН в суффиксах. Правописание сложных прилагательных.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033F1B" w:rsidP="002E5622">
            <w:pPr>
              <w:rPr>
                <w:rFonts w:eastAsia="Calibri"/>
              </w:rPr>
            </w:pPr>
            <w:r w:rsidRPr="002E5622">
              <w:t>Имя числительное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</w:tr>
      <w:tr w:rsidR="000377BA" w:rsidRPr="002E5622" w:rsidTr="002E5622">
        <w:tc>
          <w:tcPr>
            <w:tcW w:w="567" w:type="dxa"/>
            <w:shd w:val="clear" w:color="auto" w:fill="auto"/>
            <w:vAlign w:val="center"/>
          </w:tcPr>
          <w:p w:rsidR="000377BA" w:rsidRPr="002E5622" w:rsidRDefault="000377B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0377BA" w:rsidRPr="002E5622" w:rsidRDefault="000377B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Имя числительное.</w:t>
            </w:r>
            <w:r w:rsidRPr="002E5622">
              <w:t xml:space="preserve"> Морфологический разбор. Склонение и правописание имен числительных.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A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t>Местоимение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t>Местоимение. Морфологический разбор. Правописание местоимений.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t>Глагол (2ч)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t>Глагол как часть речи. Морфологический разбор.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Правописание глаголов.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DA247D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5A469C" w:rsidP="002E5622">
            <w:pPr>
              <w:rPr>
                <w:rFonts w:eastAsia="Calibri"/>
              </w:rPr>
            </w:pPr>
            <w:r w:rsidRPr="002E5622">
              <w:t>Причастие (2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5A469C" w:rsidP="002E5622">
            <w:pPr>
              <w:rPr>
                <w:rFonts w:eastAsia="Calibri"/>
              </w:rPr>
            </w:pPr>
            <w:r w:rsidRPr="002E5622">
              <w:t>Причастие как особая глагольная форма. Морфологический разбор причастий. Образование причастий.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Правописание суффиксов причастий. Н и нн в причастиях и отглагольных прилагательных.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Деепричастие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Деепричастие как особая глагольная форма.</w:t>
            </w:r>
            <w:r w:rsidR="002E5622">
              <w:t xml:space="preserve"> </w:t>
            </w:r>
            <w:r w:rsidRPr="002E5622">
              <w:t>Морфологический разбор деепричастий.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5A469C" w:rsidRPr="002E5622" w:rsidTr="002E562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Наречие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</w:tr>
      <w:tr w:rsidR="005A469C" w:rsidRPr="002E5622" w:rsidTr="002E562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r w:rsidRPr="002E5622">
              <w:t>Наречие как часть речи. Морфологический разбор наречий.</w:t>
            </w:r>
            <w:r w:rsidR="002E5622">
              <w:t xml:space="preserve"> </w:t>
            </w:r>
            <w:r w:rsidRPr="002E5622">
              <w:t>Правописание наречий.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5A469C" w:rsidRPr="002E5622" w:rsidTr="002E562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r w:rsidRPr="002E5622">
              <w:t>Слова категории состояния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</w:tr>
      <w:tr w:rsidR="005A469C" w:rsidRPr="002E5622" w:rsidTr="002E562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r w:rsidRPr="002E5622">
              <w:t>Слова категории состояния. Морфологический разбор.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r w:rsidRPr="002E5622">
              <w:t>Служебные части речи</w:t>
            </w:r>
          </w:p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Предлог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Предлог как служебная часть речи. Морфологический разбор. Правописание предлогов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Союзы и союзные слова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</w:tr>
      <w:tr w:rsidR="005A469C" w:rsidRPr="002E5622" w:rsidTr="002E5622">
        <w:tc>
          <w:tcPr>
            <w:tcW w:w="567" w:type="dxa"/>
            <w:shd w:val="clear" w:color="auto" w:fill="auto"/>
            <w:vAlign w:val="center"/>
          </w:tcPr>
          <w:p w:rsidR="005A469C" w:rsidRPr="002E5622" w:rsidRDefault="005A469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469C" w:rsidRPr="002E5622" w:rsidRDefault="005A469C" w:rsidP="002E5622">
            <w:r w:rsidRPr="002E5622">
              <w:t xml:space="preserve">Союз как служебная часть речи. Союзные слова. </w:t>
            </w:r>
          </w:p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t>Морфологический. Правописание союзов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69C" w:rsidRPr="002E5622" w:rsidRDefault="005A469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BA4A3E" w:rsidRPr="002E5622" w:rsidTr="002E5622">
        <w:tc>
          <w:tcPr>
            <w:tcW w:w="567" w:type="dxa"/>
            <w:shd w:val="clear" w:color="auto" w:fill="auto"/>
            <w:vAlign w:val="center"/>
          </w:tcPr>
          <w:p w:rsidR="00BA4A3E" w:rsidRPr="002E5622" w:rsidRDefault="00BA4A3E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A4A3E" w:rsidRPr="002E5622" w:rsidRDefault="00F634EC" w:rsidP="002E5622">
            <w:pPr>
              <w:rPr>
                <w:rFonts w:eastAsia="Calibri"/>
              </w:rPr>
            </w:pPr>
            <w:r w:rsidRPr="002E5622">
              <w:t>Частицы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A3E" w:rsidRPr="002E5622" w:rsidRDefault="00BA4A3E" w:rsidP="002E5622">
            <w:pPr>
              <w:rPr>
                <w:rFonts w:eastAsia="Calibri"/>
              </w:rPr>
            </w:pPr>
          </w:p>
        </w:tc>
      </w:tr>
      <w:tr w:rsidR="00776ACA" w:rsidRPr="002E5622" w:rsidTr="002E5622">
        <w:tc>
          <w:tcPr>
            <w:tcW w:w="567" w:type="dxa"/>
            <w:shd w:val="clear" w:color="auto" w:fill="auto"/>
            <w:vAlign w:val="center"/>
          </w:tcPr>
          <w:p w:rsidR="00776ACA" w:rsidRPr="002E5622" w:rsidRDefault="00776ACA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776ACA" w:rsidRPr="002E5622" w:rsidRDefault="00776ACA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76ACA" w:rsidRPr="002E5622" w:rsidRDefault="00F634EC" w:rsidP="002E5622">
            <w:pPr>
              <w:rPr>
                <w:rFonts w:eastAsia="Calibri"/>
              </w:rPr>
            </w:pPr>
            <w:r w:rsidRPr="002E5622">
              <w:t>Частица как служебная часть</w:t>
            </w:r>
            <w:r w:rsidR="002E5622">
              <w:t xml:space="preserve"> речи. Морфологический разбор</w:t>
            </w:r>
            <w:r w:rsidRPr="002E5622">
              <w:t>.</w:t>
            </w:r>
            <w:r w:rsidR="002E5622">
              <w:t xml:space="preserve"> </w:t>
            </w:r>
            <w:r w:rsidRPr="002E5622">
              <w:t xml:space="preserve">Правописание частиц.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CA" w:rsidRPr="002E5622" w:rsidRDefault="00F634E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F634EC" w:rsidRPr="002E5622" w:rsidTr="002E5622">
        <w:tc>
          <w:tcPr>
            <w:tcW w:w="567" w:type="dxa"/>
            <w:shd w:val="clear" w:color="auto" w:fill="auto"/>
            <w:vAlign w:val="center"/>
          </w:tcPr>
          <w:p w:rsidR="00F634EC" w:rsidRPr="002E5622" w:rsidRDefault="00F634E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t>Междометие. Звукоподражательные слова (1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</w:tr>
      <w:tr w:rsidR="00F634EC" w:rsidRPr="002E5622" w:rsidTr="002E5622">
        <w:tc>
          <w:tcPr>
            <w:tcW w:w="567" w:type="dxa"/>
            <w:shd w:val="clear" w:color="auto" w:fill="auto"/>
            <w:vAlign w:val="center"/>
          </w:tcPr>
          <w:p w:rsidR="00F634EC" w:rsidRPr="002E5622" w:rsidRDefault="00F634E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t>Междометие как особый разряд слов. Звукоподражательные слова. Морфологический разбор.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F634EC" w:rsidRPr="002E5622" w:rsidTr="002E5622">
        <w:tc>
          <w:tcPr>
            <w:tcW w:w="567" w:type="dxa"/>
            <w:shd w:val="clear" w:color="auto" w:fill="auto"/>
            <w:vAlign w:val="center"/>
          </w:tcPr>
          <w:p w:rsidR="00F634EC" w:rsidRPr="002E5622" w:rsidRDefault="00F634E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t>Повторение и обобщение пройденного (3 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</w:tr>
      <w:tr w:rsidR="00F634EC" w:rsidRPr="002E5622" w:rsidTr="002E5622">
        <w:tc>
          <w:tcPr>
            <w:tcW w:w="567" w:type="dxa"/>
            <w:shd w:val="clear" w:color="auto" w:fill="auto"/>
            <w:vAlign w:val="center"/>
          </w:tcPr>
          <w:p w:rsidR="00F634EC" w:rsidRPr="002E5622" w:rsidRDefault="00F634E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t>Повторение и обобщение пройденного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4EC" w:rsidRPr="002E5622" w:rsidRDefault="00443FC9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F634EC" w:rsidRPr="002E5622" w:rsidTr="002E5622">
        <w:tc>
          <w:tcPr>
            <w:tcW w:w="567" w:type="dxa"/>
            <w:shd w:val="clear" w:color="auto" w:fill="auto"/>
            <w:vAlign w:val="center"/>
          </w:tcPr>
          <w:p w:rsidR="00F634EC" w:rsidRPr="002E5622" w:rsidRDefault="00F634E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t xml:space="preserve">Повторение и обобщение пройденного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4EC" w:rsidRPr="002E5622" w:rsidRDefault="00443FC9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  <w:tr w:rsidR="00F634EC" w:rsidRPr="002E5622" w:rsidTr="002E5622">
        <w:tc>
          <w:tcPr>
            <w:tcW w:w="567" w:type="dxa"/>
            <w:shd w:val="clear" w:color="auto" w:fill="auto"/>
            <w:vAlign w:val="center"/>
          </w:tcPr>
          <w:p w:rsidR="00F634EC" w:rsidRPr="002E5622" w:rsidRDefault="00F634EC" w:rsidP="002E5622">
            <w:pPr>
              <w:pStyle w:val="a4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921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634EC" w:rsidRPr="002E5622" w:rsidRDefault="00F634EC" w:rsidP="002E5622">
            <w:pPr>
              <w:rPr>
                <w:rFonts w:eastAsia="Calibri"/>
              </w:rPr>
            </w:pPr>
            <w:r w:rsidRPr="002E5622">
              <w:t xml:space="preserve">Повторение и обобщение пройденного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4EC" w:rsidRPr="002E5622" w:rsidRDefault="00443FC9" w:rsidP="002E5622">
            <w:pPr>
              <w:rPr>
                <w:rFonts w:eastAsia="Calibri"/>
              </w:rPr>
            </w:pPr>
            <w:r w:rsidRPr="002E5622">
              <w:rPr>
                <w:rFonts w:eastAsia="Calibri"/>
              </w:rPr>
              <w:t>1</w:t>
            </w:r>
          </w:p>
        </w:tc>
      </w:tr>
    </w:tbl>
    <w:p w:rsidR="00071994" w:rsidRPr="00776ACA" w:rsidRDefault="00071994" w:rsidP="00776ACA">
      <w:pPr>
        <w:pStyle w:val="a4"/>
        <w:widowControl w:val="0"/>
        <w:ind w:left="0"/>
        <w:rPr>
          <w:sz w:val="10"/>
          <w:szCs w:val="20"/>
        </w:rPr>
      </w:pPr>
    </w:p>
    <w:sectPr w:rsidR="00071994" w:rsidRPr="00776ACA" w:rsidSect="00190627">
      <w:headerReference w:type="default" r:id="rId10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96" w:rsidRDefault="00566096" w:rsidP="006B7738">
      <w:r>
        <w:separator/>
      </w:r>
    </w:p>
  </w:endnote>
  <w:endnote w:type="continuationSeparator" w:id="0">
    <w:p w:rsidR="00566096" w:rsidRDefault="00566096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96" w:rsidRDefault="00566096" w:rsidP="006B7738">
      <w:r>
        <w:separator/>
      </w:r>
    </w:p>
  </w:footnote>
  <w:footnote w:type="continuationSeparator" w:id="0">
    <w:p w:rsidR="00566096" w:rsidRDefault="00566096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13297"/>
      <w:docPartObj>
        <w:docPartGallery w:val="Page Numbers (Top of Page)"/>
        <w:docPartUnique/>
      </w:docPartObj>
    </w:sdtPr>
    <w:sdtEndPr/>
    <w:sdtContent>
      <w:p w:rsidR="00566096" w:rsidRDefault="00CC6DCF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096" w:rsidRDefault="005660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A72"/>
    <w:multiLevelType w:val="hybridMultilevel"/>
    <w:tmpl w:val="91C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CB9"/>
    <w:multiLevelType w:val="hybridMultilevel"/>
    <w:tmpl w:val="F6BEA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F4475"/>
    <w:multiLevelType w:val="hybridMultilevel"/>
    <w:tmpl w:val="CA968DE8"/>
    <w:lvl w:ilvl="0" w:tplc="8C1E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A6461"/>
    <w:multiLevelType w:val="hybridMultilevel"/>
    <w:tmpl w:val="60C4D048"/>
    <w:lvl w:ilvl="0" w:tplc="052250CC">
      <w:numFmt w:val="bullet"/>
      <w:lvlText w:val="•"/>
      <w:lvlJc w:val="left"/>
      <w:pPr>
        <w:ind w:left="340" w:hanging="227"/>
      </w:pPr>
      <w:rPr>
        <w:rFonts w:ascii="Times New Roman" w:eastAsia="Times New Roman" w:hAnsi="Times New Roman" w:cs="Times New Roman" w:hint="default"/>
        <w:w w:val="203"/>
        <w:sz w:val="21"/>
        <w:szCs w:val="21"/>
      </w:rPr>
    </w:lvl>
    <w:lvl w:ilvl="1" w:tplc="073AAF10">
      <w:start w:val="10"/>
      <w:numFmt w:val="decimal"/>
      <w:lvlText w:val="%2"/>
      <w:lvlJc w:val="left"/>
      <w:pPr>
        <w:ind w:left="3271" w:hanging="336"/>
      </w:pPr>
      <w:rPr>
        <w:rFonts w:ascii="Georgia" w:eastAsia="Georgia" w:hAnsi="Georgia" w:cs="Georgia" w:hint="default"/>
        <w:b/>
        <w:bCs/>
        <w:w w:val="97"/>
        <w:sz w:val="24"/>
        <w:szCs w:val="24"/>
      </w:rPr>
    </w:lvl>
    <w:lvl w:ilvl="2" w:tplc="7EEE1260">
      <w:start w:val="10"/>
      <w:numFmt w:val="decimal"/>
      <w:lvlText w:val="%3"/>
      <w:lvlJc w:val="left"/>
      <w:pPr>
        <w:ind w:left="4799" w:hanging="336"/>
      </w:pPr>
      <w:rPr>
        <w:rFonts w:ascii="Georgia" w:eastAsia="Georgia" w:hAnsi="Georgia" w:cs="Georgia" w:hint="default"/>
        <w:b/>
        <w:bCs/>
        <w:w w:val="97"/>
        <w:sz w:val="24"/>
        <w:szCs w:val="24"/>
      </w:rPr>
    </w:lvl>
    <w:lvl w:ilvl="3" w:tplc="2FE82734">
      <w:numFmt w:val="bullet"/>
      <w:lvlText w:val="•"/>
      <w:lvlJc w:val="left"/>
      <w:pPr>
        <w:ind w:left="5030" w:hanging="336"/>
      </w:pPr>
      <w:rPr>
        <w:rFonts w:hint="default"/>
      </w:rPr>
    </w:lvl>
    <w:lvl w:ilvl="4" w:tplc="6FDCDAE6">
      <w:numFmt w:val="bullet"/>
      <w:lvlText w:val="•"/>
      <w:lvlJc w:val="left"/>
      <w:pPr>
        <w:ind w:left="5260" w:hanging="336"/>
      </w:pPr>
      <w:rPr>
        <w:rFonts w:hint="default"/>
      </w:rPr>
    </w:lvl>
    <w:lvl w:ilvl="5" w:tplc="2BF815E8">
      <w:numFmt w:val="bullet"/>
      <w:lvlText w:val="•"/>
      <w:lvlJc w:val="left"/>
      <w:pPr>
        <w:ind w:left="5490" w:hanging="336"/>
      </w:pPr>
      <w:rPr>
        <w:rFonts w:hint="default"/>
      </w:rPr>
    </w:lvl>
    <w:lvl w:ilvl="6" w:tplc="BE428866">
      <w:numFmt w:val="bullet"/>
      <w:lvlText w:val="•"/>
      <w:lvlJc w:val="left"/>
      <w:pPr>
        <w:ind w:left="5720" w:hanging="336"/>
      </w:pPr>
      <w:rPr>
        <w:rFonts w:hint="default"/>
      </w:rPr>
    </w:lvl>
    <w:lvl w:ilvl="7" w:tplc="378E92AC">
      <w:numFmt w:val="bullet"/>
      <w:lvlText w:val="•"/>
      <w:lvlJc w:val="left"/>
      <w:pPr>
        <w:ind w:left="5950" w:hanging="336"/>
      </w:pPr>
      <w:rPr>
        <w:rFonts w:hint="default"/>
      </w:rPr>
    </w:lvl>
    <w:lvl w:ilvl="8" w:tplc="6188F3B0">
      <w:numFmt w:val="bullet"/>
      <w:lvlText w:val="•"/>
      <w:lvlJc w:val="left"/>
      <w:pPr>
        <w:ind w:left="6180" w:hanging="336"/>
      </w:pPr>
      <w:rPr>
        <w:rFonts w:hint="default"/>
      </w:rPr>
    </w:lvl>
  </w:abstractNum>
  <w:abstractNum w:abstractNumId="4" w15:restartNumberingAfterBreak="0">
    <w:nsid w:val="0A325C66"/>
    <w:multiLevelType w:val="multilevel"/>
    <w:tmpl w:val="22B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24A21"/>
    <w:multiLevelType w:val="hybridMultilevel"/>
    <w:tmpl w:val="9F68F606"/>
    <w:lvl w:ilvl="0" w:tplc="104455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403"/>
    <w:multiLevelType w:val="hybridMultilevel"/>
    <w:tmpl w:val="C998400E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21817"/>
    <w:multiLevelType w:val="hybridMultilevel"/>
    <w:tmpl w:val="39E8F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B76150"/>
    <w:multiLevelType w:val="hybridMultilevel"/>
    <w:tmpl w:val="F62EE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041E5"/>
    <w:multiLevelType w:val="multilevel"/>
    <w:tmpl w:val="675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61D85"/>
    <w:multiLevelType w:val="hybridMultilevel"/>
    <w:tmpl w:val="9ECEEF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0E7671"/>
    <w:multiLevelType w:val="hybridMultilevel"/>
    <w:tmpl w:val="3B5EF85C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E239E"/>
    <w:multiLevelType w:val="hybridMultilevel"/>
    <w:tmpl w:val="A2B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D0FFC"/>
    <w:multiLevelType w:val="hybridMultilevel"/>
    <w:tmpl w:val="6E868A74"/>
    <w:lvl w:ilvl="0" w:tplc="B122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4627"/>
    <w:multiLevelType w:val="hybridMultilevel"/>
    <w:tmpl w:val="7FD6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763C"/>
    <w:multiLevelType w:val="hybridMultilevel"/>
    <w:tmpl w:val="2A14B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703E8"/>
    <w:multiLevelType w:val="hybridMultilevel"/>
    <w:tmpl w:val="293C47EC"/>
    <w:lvl w:ilvl="0" w:tplc="B122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62907"/>
    <w:multiLevelType w:val="multilevel"/>
    <w:tmpl w:val="567EA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912642"/>
    <w:multiLevelType w:val="hybridMultilevel"/>
    <w:tmpl w:val="18E6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86D61"/>
    <w:multiLevelType w:val="hybridMultilevel"/>
    <w:tmpl w:val="EDFEDB78"/>
    <w:lvl w:ilvl="0" w:tplc="1EF03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03C5F"/>
    <w:multiLevelType w:val="hybridMultilevel"/>
    <w:tmpl w:val="7D628148"/>
    <w:lvl w:ilvl="0" w:tplc="54522C00">
      <w:start w:val="10"/>
      <w:numFmt w:val="decimal"/>
      <w:lvlText w:val="%1"/>
      <w:lvlJc w:val="left"/>
      <w:pPr>
        <w:ind w:left="3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5" w:hanging="360"/>
      </w:pPr>
    </w:lvl>
    <w:lvl w:ilvl="2" w:tplc="0419001B" w:tentative="1">
      <w:start w:val="1"/>
      <w:numFmt w:val="lowerRoman"/>
      <w:lvlText w:val="%3."/>
      <w:lvlJc w:val="right"/>
      <w:pPr>
        <w:ind w:left="4735" w:hanging="180"/>
      </w:pPr>
    </w:lvl>
    <w:lvl w:ilvl="3" w:tplc="0419000F" w:tentative="1">
      <w:start w:val="1"/>
      <w:numFmt w:val="decimal"/>
      <w:lvlText w:val="%4."/>
      <w:lvlJc w:val="left"/>
      <w:pPr>
        <w:ind w:left="5455" w:hanging="360"/>
      </w:pPr>
    </w:lvl>
    <w:lvl w:ilvl="4" w:tplc="04190019" w:tentative="1">
      <w:start w:val="1"/>
      <w:numFmt w:val="lowerLetter"/>
      <w:lvlText w:val="%5."/>
      <w:lvlJc w:val="left"/>
      <w:pPr>
        <w:ind w:left="6175" w:hanging="360"/>
      </w:pPr>
    </w:lvl>
    <w:lvl w:ilvl="5" w:tplc="0419001B" w:tentative="1">
      <w:start w:val="1"/>
      <w:numFmt w:val="lowerRoman"/>
      <w:lvlText w:val="%6."/>
      <w:lvlJc w:val="right"/>
      <w:pPr>
        <w:ind w:left="6895" w:hanging="180"/>
      </w:pPr>
    </w:lvl>
    <w:lvl w:ilvl="6" w:tplc="0419000F" w:tentative="1">
      <w:start w:val="1"/>
      <w:numFmt w:val="decimal"/>
      <w:lvlText w:val="%7."/>
      <w:lvlJc w:val="left"/>
      <w:pPr>
        <w:ind w:left="7615" w:hanging="360"/>
      </w:pPr>
    </w:lvl>
    <w:lvl w:ilvl="7" w:tplc="04190019" w:tentative="1">
      <w:start w:val="1"/>
      <w:numFmt w:val="lowerLetter"/>
      <w:lvlText w:val="%8."/>
      <w:lvlJc w:val="left"/>
      <w:pPr>
        <w:ind w:left="8335" w:hanging="360"/>
      </w:pPr>
    </w:lvl>
    <w:lvl w:ilvl="8" w:tplc="0419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22" w15:restartNumberingAfterBreak="0">
    <w:nsid w:val="46E20683"/>
    <w:multiLevelType w:val="hybridMultilevel"/>
    <w:tmpl w:val="A9E2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C56"/>
    <w:multiLevelType w:val="hybridMultilevel"/>
    <w:tmpl w:val="01FA21C2"/>
    <w:lvl w:ilvl="0" w:tplc="B122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11D2D"/>
    <w:multiLevelType w:val="hybridMultilevel"/>
    <w:tmpl w:val="A4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37F12"/>
    <w:multiLevelType w:val="hybridMultilevel"/>
    <w:tmpl w:val="481EFBF8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31C4A"/>
    <w:multiLevelType w:val="hybridMultilevel"/>
    <w:tmpl w:val="EF7ABB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1701A1"/>
    <w:multiLevelType w:val="hybridMultilevel"/>
    <w:tmpl w:val="4F06155A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5712D1"/>
    <w:multiLevelType w:val="hybridMultilevel"/>
    <w:tmpl w:val="2FDA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0785B"/>
    <w:multiLevelType w:val="hybridMultilevel"/>
    <w:tmpl w:val="190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1809"/>
    <w:multiLevelType w:val="multilevel"/>
    <w:tmpl w:val="B27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2A610E"/>
    <w:multiLevelType w:val="multilevel"/>
    <w:tmpl w:val="3C0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27308"/>
    <w:multiLevelType w:val="hybridMultilevel"/>
    <w:tmpl w:val="BB3EA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7726B0E"/>
    <w:multiLevelType w:val="hybridMultilevel"/>
    <w:tmpl w:val="1FD80416"/>
    <w:lvl w:ilvl="0" w:tplc="B122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4302"/>
    <w:multiLevelType w:val="hybridMultilevel"/>
    <w:tmpl w:val="795675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F376B"/>
    <w:multiLevelType w:val="hybridMultilevel"/>
    <w:tmpl w:val="663C7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B4646F"/>
    <w:multiLevelType w:val="multilevel"/>
    <w:tmpl w:val="742C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438F6"/>
    <w:multiLevelType w:val="hybridMultilevel"/>
    <w:tmpl w:val="91BEB8FA"/>
    <w:lvl w:ilvl="0" w:tplc="A6D2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A70825"/>
    <w:multiLevelType w:val="hybridMultilevel"/>
    <w:tmpl w:val="3838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6D9A"/>
    <w:multiLevelType w:val="hybridMultilevel"/>
    <w:tmpl w:val="1362FD28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83DAD"/>
    <w:multiLevelType w:val="hybridMultilevel"/>
    <w:tmpl w:val="FAE8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C58CC"/>
    <w:multiLevelType w:val="hybridMultilevel"/>
    <w:tmpl w:val="BA2A5372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7"/>
  </w:num>
  <w:num w:numId="4">
    <w:abstractNumId w:val="8"/>
  </w:num>
  <w:num w:numId="5">
    <w:abstractNumId w:val="30"/>
  </w:num>
  <w:num w:numId="6">
    <w:abstractNumId w:val="31"/>
  </w:num>
  <w:num w:numId="7">
    <w:abstractNumId w:val="36"/>
  </w:num>
  <w:num w:numId="8">
    <w:abstractNumId w:val="9"/>
  </w:num>
  <w:num w:numId="9">
    <w:abstractNumId w:val="4"/>
  </w:num>
  <w:num w:numId="10">
    <w:abstractNumId w:val="35"/>
  </w:num>
  <w:num w:numId="11">
    <w:abstractNumId w:val="34"/>
  </w:num>
  <w:num w:numId="12">
    <w:abstractNumId w:val="18"/>
  </w:num>
  <w:num w:numId="13">
    <w:abstractNumId w:val="29"/>
  </w:num>
  <w:num w:numId="14">
    <w:abstractNumId w:val="5"/>
  </w:num>
  <w:num w:numId="15">
    <w:abstractNumId w:val="32"/>
  </w:num>
  <w:num w:numId="16">
    <w:abstractNumId w:val="16"/>
  </w:num>
  <w:num w:numId="17">
    <w:abstractNumId w:val="0"/>
  </w:num>
  <w:num w:numId="18">
    <w:abstractNumId w:val="40"/>
  </w:num>
  <w:num w:numId="19">
    <w:abstractNumId w:val="10"/>
  </w:num>
  <w:num w:numId="20">
    <w:abstractNumId w:val="20"/>
  </w:num>
  <w:num w:numId="21">
    <w:abstractNumId w:val="41"/>
  </w:num>
  <w:num w:numId="22">
    <w:abstractNumId w:val="11"/>
  </w:num>
  <w:num w:numId="23">
    <w:abstractNumId w:val="39"/>
  </w:num>
  <w:num w:numId="24">
    <w:abstractNumId w:val="6"/>
  </w:num>
  <w:num w:numId="25">
    <w:abstractNumId w:val="27"/>
  </w:num>
  <w:num w:numId="26">
    <w:abstractNumId w:val="12"/>
  </w:num>
  <w:num w:numId="27">
    <w:abstractNumId w:val="13"/>
  </w:num>
  <w:num w:numId="28">
    <w:abstractNumId w:val="3"/>
  </w:num>
  <w:num w:numId="29">
    <w:abstractNumId w:val="38"/>
  </w:num>
  <w:num w:numId="30">
    <w:abstractNumId w:val="22"/>
  </w:num>
  <w:num w:numId="31">
    <w:abstractNumId w:val="24"/>
  </w:num>
  <w:num w:numId="32">
    <w:abstractNumId w:val="21"/>
  </w:num>
  <w:num w:numId="33">
    <w:abstractNumId w:val="15"/>
  </w:num>
  <w:num w:numId="34">
    <w:abstractNumId w:val="19"/>
  </w:num>
  <w:num w:numId="35">
    <w:abstractNumId w:val="26"/>
  </w:num>
  <w:num w:numId="36">
    <w:abstractNumId w:val="7"/>
  </w:num>
  <w:num w:numId="37">
    <w:abstractNumId w:val="25"/>
  </w:num>
  <w:num w:numId="38">
    <w:abstractNumId w:val="23"/>
  </w:num>
  <w:num w:numId="39">
    <w:abstractNumId w:val="14"/>
  </w:num>
  <w:num w:numId="40">
    <w:abstractNumId w:val="17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33F1B"/>
    <w:rsid w:val="000377BA"/>
    <w:rsid w:val="00071994"/>
    <w:rsid w:val="00077A4F"/>
    <w:rsid w:val="000B56AB"/>
    <w:rsid w:val="000E3748"/>
    <w:rsid w:val="001107A5"/>
    <w:rsid w:val="00111841"/>
    <w:rsid w:val="001539B3"/>
    <w:rsid w:val="001630F3"/>
    <w:rsid w:val="0018719E"/>
    <w:rsid w:val="00190627"/>
    <w:rsid w:val="00191459"/>
    <w:rsid w:val="001C0F39"/>
    <w:rsid w:val="001D487C"/>
    <w:rsid w:val="001F25AB"/>
    <w:rsid w:val="00235936"/>
    <w:rsid w:val="00245C7E"/>
    <w:rsid w:val="00296C87"/>
    <w:rsid w:val="002E5622"/>
    <w:rsid w:val="0031506F"/>
    <w:rsid w:val="003273FF"/>
    <w:rsid w:val="00332BCC"/>
    <w:rsid w:val="003837F7"/>
    <w:rsid w:val="003B6FEF"/>
    <w:rsid w:val="0041722D"/>
    <w:rsid w:val="0043112E"/>
    <w:rsid w:val="00432C81"/>
    <w:rsid w:val="0044226C"/>
    <w:rsid w:val="00443FC9"/>
    <w:rsid w:val="00454DBC"/>
    <w:rsid w:val="00460181"/>
    <w:rsid w:val="00462887"/>
    <w:rsid w:val="00463A90"/>
    <w:rsid w:val="00465CA2"/>
    <w:rsid w:val="004A1710"/>
    <w:rsid w:val="004A5E1E"/>
    <w:rsid w:val="004C30A8"/>
    <w:rsid w:val="004C78ED"/>
    <w:rsid w:val="004F5F98"/>
    <w:rsid w:val="00511102"/>
    <w:rsid w:val="005449CC"/>
    <w:rsid w:val="00566096"/>
    <w:rsid w:val="00585853"/>
    <w:rsid w:val="005A469C"/>
    <w:rsid w:val="005D4DD0"/>
    <w:rsid w:val="005F62C9"/>
    <w:rsid w:val="00613862"/>
    <w:rsid w:val="006436C1"/>
    <w:rsid w:val="00654C7F"/>
    <w:rsid w:val="006B7738"/>
    <w:rsid w:val="007239F7"/>
    <w:rsid w:val="00740DFF"/>
    <w:rsid w:val="00750A0C"/>
    <w:rsid w:val="00774CB5"/>
    <w:rsid w:val="00776ACA"/>
    <w:rsid w:val="00782223"/>
    <w:rsid w:val="0078722E"/>
    <w:rsid w:val="007A6F73"/>
    <w:rsid w:val="00827E07"/>
    <w:rsid w:val="00852248"/>
    <w:rsid w:val="00862207"/>
    <w:rsid w:val="008C7E16"/>
    <w:rsid w:val="008E3D5D"/>
    <w:rsid w:val="008E6F65"/>
    <w:rsid w:val="009169E3"/>
    <w:rsid w:val="0096175A"/>
    <w:rsid w:val="00985153"/>
    <w:rsid w:val="009A6619"/>
    <w:rsid w:val="009B07D4"/>
    <w:rsid w:val="009C5232"/>
    <w:rsid w:val="009D2CB7"/>
    <w:rsid w:val="00A01D7F"/>
    <w:rsid w:val="00A021C2"/>
    <w:rsid w:val="00A04291"/>
    <w:rsid w:val="00A47F3C"/>
    <w:rsid w:val="00A57BAB"/>
    <w:rsid w:val="00AF1AAA"/>
    <w:rsid w:val="00B001C9"/>
    <w:rsid w:val="00B007D7"/>
    <w:rsid w:val="00B75304"/>
    <w:rsid w:val="00BA3978"/>
    <w:rsid w:val="00BA4A3E"/>
    <w:rsid w:val="00BC567B"/>
    <w:rsid w:val="00BE3685"/>
    <w:rsid w:val="00BE5E95"/>
    <w:rsid w:val="00C05480"/>
    <w:rsid w:val="00C101AF"/>
    <w:rsid w:val="00C62A78"/>
    <w:rsid w:val="00C666E3"/>
    <w:rsid w:val="00CC6DCF"/>
    <w:rsid w:val="00CE5F56"/>
    <w:rsid w:val="00D41BBE"/>
    <w:rsid w:val="00D63FF5"/>
    <w:rsid w:val="00D7537F"/>
    <w:rsid w:val="00DA247D"/>
    <w:rsid w:val="00DF0A1E"/>
    <w:rsid w:val="00E10307"/>
    <w:rsid w:val="00E168B7"/>
    <w:rsid w:val="00E304F0"/>
    <w:rsid w:val="00E512C0"/>
    <w:rsid w:val="00EA42BF"/>
    <w:rsid w:val="00EF4098"/>
    <w:rsid w:val="00F206AB"/>
    <w:rsid w:val="00F35FF9"/>
    <w:rsid w:val="00F56F86"/>
    <w:rsid w:val="00F634EC"/>
    <w:rsid w:val="00F823E2"/>
    <w:rsid w:val="00FA48E5"/>
    <w:rsid w:val="00FB74F2"/>
    <w:rsid w:val="00FC14B8"/>
    <w:rsid w:val="00FC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D4037A10-6CB3-46F9-9571-F3663C30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6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1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776ACA"/>
    <w:pPr>
      <w:spacing w:before="100" w:beforeAutospacing="1" w:after="100" w:afterAutospacing="1"/>
    </w:pPr>
  </w:style>
  <w:style w:type="character" w:styleId="af1">
    <w:name w:val="Strong"/>
    <w:qFormat/>
    <w:rsid w:val="00776ACA"/>
    <w:rPr>
      <w:b/>
      <w:bCs/>
    </w:rPr>
  </w:style>
  <w:style w:type="character" w:customStyle="1" w:styleId="10">
    <w:name w:val="Заголовок 1 Знак"/>
    <w:basedOn w:val="a0"/>
    <w:link w:val="1"/>
    <w:rsid w:val="00776A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6A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76ACA"/>
    <w:pPr>
      <w:widowControl w:val="0"/>
      <w:spacing w:before="60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styleId="af2">
    <w:name w:val="Hyperlink"/>
    <w:basedOn w:val="a0"/>
    <w:uiPriority w:val="99"/>
    <w:unhideWhenUsed/>
    <w:rsid w:val="001107A5"/>
    <w:rPr>
      <w:color w:val="0000FF" w:themeColor="hyperlink"/>
      <w:u w:val="single"/>
    </w:rPr>
  </w:style>
  <w:style w:type="paragraph" w:styleId="af3">
    <w:name w:val="No Spacing"/>
    <w:uiPriority w:val="1"/>
    <w:qFormat/>
    <w:rsid w:val="00190627"/>
    <w:rPr>
      <w:rFonts w:eastAsiaTheme="minorEastAsia"/>
      <w:lang w:eastAsia="ru-RU"/>
    </w:rPr>
  </w:style>
  <w:style w:type="paragraph" w:customStyle="1" w:styleId="21">
    <w:name w:val="Заголовок 21"/>
    <w:basedOn w:val="a"/>
    <w:uiPriority w:val="1"/>
    <w:qFormat/>
    <w:rsid w:val="00FA48E5"/>
    <w:pPr>
      <w:widowControl w:val="0"/>
      <w:autoSpaceDE w:val="0"/>
      <w:autoSpaceDN w:val="0"/>
      <w:ind w:left="3271"/>
      <w:outlineLvl w:val="2"/>
    </w:pPr>
    <w:rPr>
      <w:rFonts w:ascii="Georgia" w:eastAsia="Georgia" w:hAnsi="Georgia" w:cs="Georgia"/>
      <w:b/>
      <w:bCs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FA48E5"/>
    <w:pPr>
      <w:widowControl w:val="0"/>
      <w:autoSpaceDE w:val="0"/>
      <w:autoSpaceDN w:val="0"/>
      <w:spacing w:before="4"/>
      <w:ind w:left="340"/>
      <w:outlineLvl w:val="3"/>
    </w:pPr>
    <w:rPr>
      <w:rFonts w:ascii="Georgia" w:eastAsia="Georgia" w:hAnsi="Georgia" w:cs="Georgia"/>
      <w:b/>
      <w:bCs/>
      <w:sz w:val="21"/>
      <w:szCs w:val="21"/>
      <w:lang w:val="en-US" w:eastAsia="en-US"/>
    </w:rPr>
  </w:style>
  <w:style w:type="character" w:customStyle="1" w:styleId="ng-binding">
    <w:name w:val="ng-binding"/>
    <w:basedOn w:val="a0"/>
    <w:rsid w:val="00750A0C"/>
  </w:style>
  <w:style w:type="paragraph" w:customStyle="1" w:styleId="TableParagraph">
    <w:name w:val="Table Paragraph"/>
    <w:basedOn w:val="a"/>
    <w:uiPriority w:val="1"/>
    <w:qFormat/>
    <w:rsid w:val="008C7E16"/>
    <w:pPr>
      <w:widowControl w:val="0"/>
      <w:autoSpaceDE w:val="0"/>
      <w:autoSpaceDN w:val="0"/>
      <w:ind w:left="11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9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74CA-0899-49EF-A061-86BE0B5B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МБОУ СОШ №89</cp:lastModifiedBy>
  <cp:revision>2</cp:revision>
  <cp:lastPrinted>2014-09-04T07:13:00Z</cp:lastPrinted>
  <dcterms:created xsi:type="dcterms:W3CDTF">2019-11-06T11:31:00Z</dcterms:created>
  <dcterms:modified xsi:type="dcterms:W3CDTF">2019-11-06T11:31:00Z</dcterms:modified>
</cp:coreProperties>
</file>